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3315"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УТВЕРЖДАЮ</w:t>
      </w:r>
    </w:p>
    <w:p w:rsidR="006D04F3" w:rsidRPr="006D04F3" w:rsidRDefault="00D05E63" w:rsidP="006D04F3">
      <w:pPr>
        <w:spacing w:after="0" w:line="240" w:lineRule="auto"/>
        <w:ind w:left="4820"/>
        <w:rPr>
          <w:rFonts w:ascii="Times New Roman" w:hAnsi="Times New Roman" w:cs="Times New Roman"/>
          <w:sz w:val="28"/>
          <w:szCs w:val="28"/>
        </w:rPr>
      </w:pPr>
      <w:r>
        <w:rPr>
          <w:rFonts w:ascii="Times New Roman" w:hAnsi="Times New Roman" w:cs="Times New Roman"/>
          <w:sz w:val="28"/>
          <w:szCs w:val="28"/>
        </w:rPr>
        <w:t>П</w:t>
      </w:r>
      <w:r w:rsidR="006D04F3" w:rsidRPr="006D04F3">
        <w:rPr>
          <w:rFonts w:ascii="Times New Roman" w:hAnsi="Times New Roman" w:cs="Times New Roman"/>
          <w:sz w:val="28"/>
          <w:szCs w:val="28"/>
        </w:rPr>
        <w:t>редседател</w:t>
      </w:r>
      <w:r>
        <w:rPr>
          <w:rFonts w:ascii="Times New Roman" w:hAnsi="Times New Roman" w:cs="Times New Roman"/>
          <w:sz w:val="28"/>
          <w:szCs w:val="28"/>
        </w:rPr>
        <w:t>ь</w:t>
      </w:r>
      <w:r w:rsidR="006D04F3" w:rsidRPr="006D04F3">
        <w:rPr>
          <w:rFonts w:ascii="Times New Roman" w:hAnsi="Times New Roman" w:cs="Times New Roman"/>
          <w:sz w:val="28"/>
          <w:szCs w:val="28"/>
        </w:rPr>
        <w:t xml:space="preserve"> </w:t>
      </w:r>
      <w:r w:rsidR="0069374D">
        <w:rPr>
          <w:rFonts w:ascii="Times New Roman" w:hAnsi="Times New Roman" w:cs="Times New Roman"/>
          <w:sz w:val="28"/>
          <w:szCs w:val="28"/>
        </w:rPr>
        <w:t>К</w:t>
      </w:r>
      <w:r w:rsidR="006D04F3" w:rsidRPr="006D04F3">
        <w:rPr>
          <w:rFonts w:ascii="Times New Roman" w:hAnsi="Times New Roman" w:cs="Times New Roman"/>
          <w:sz w:val="28"/>
          <w:szCs w:val="28"/>
        </w:rPr>
        <w:t>онтрольно-счетной палаты ЯМР</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 xml:space="preserve">_________________ </w:t>
      </w:r>
      <w:r w:rsidR="00D05E63">
        <w:rPr>
          <w:rFonts w:ascii="Times New Roman" w:hAnsi="Times New Roman" w:cs="Times New Roman"/>
          <w:sz w:val="28"/>
          <w:szCs w:val="28"/>
        </w:rPr>
        <w:t>О.С. Исадичева</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«___» ___________________ 20</w:t>
      </w:r>
      <w:r w:rsidR="00D05E63">
        <w:rPr>
          <w:rFonts w:ascii="Times New Roman" w:hAnsi="Times New Roman" w:cs="Times New Roman"/>
          <w:sz w:val="28"/>
          <w:szCs w:val="28"/>
        </w:rPr>
        <w:t>20</w:t>
      </w:r>
      <w:r w:rsidRPr="006D04F3">
        <w:rPr>
          <w:rFonts w:ascii="Times New Roman" w:hAnsi="Times New Roman" w:cs="Times New Roman"/>
          <w:sz w:val="28"/>
          <w:szCs w:val="28"/>
        </w:rPr>
        <w:t>г.</w:t>
      </w:r>
    </w:p>
    <w:p w:rsidR="00A33315" w:rsidRDefault="00A33315" w:rsidP="0014556A">
      <w:pPr>
        <w:spacing w:after="0" w:line="240" w:lineRule="auto"/>
        <w:jc w:val="center"/>
        <w:rPr>
          <w:rFonts w:ascii="Times New Roman" w:hAnsi="Times New Roman" w:cs="Times New Roman"/>
          <w:b/>
          <w:sz w:val="28"/>
          <w:szCs w:val="28"/>
        </w:rPr>
      </w:pPr>
    </w:p>
    <w:p w:rsidR="00A33315" w:rsidRDefault="00A33315" w:rsidP="0014556A">
      <w:pPr>
        <w:spacing w:after="0" w:line="240" w:lineRule="auto"/>
        <w:jc w:val="center"/>
        <w:rPr>
          <w:rFonts w:ascii="Times New Roman" w:hAnsi="Times New Roman" w:cs="Times New Roman"/>
          <w:b/>
          <w:sz w:val="28"/>
          <w:szCs w:val="28"/>
        </w:rPr>
      </w:pPr>
    </w:p>
    <w:p w:rsidR="0014556A" w:rsidRPr="0014556A" w:rsidRDefault="0014556A" w:rsidP="0014556A">
      <w:pPr>
        <w:spacing w:after="0" w:line="240" w:lineRule="auto"/>
        <w:jc w:val="center"/>
        <w:rPr>
          <w:rFonts w:ascii="Times New Roman" w:hAnsi="Times New Roman" w:cs="Times New Roman"/>
          <w:b/>
          <w:sz w:val="28"/>
          <w:szCs w:val="28"/>
        </w:rPr>
      </w:pPr>
      <w:r w:rsidRPr="00BD4B85">
        <w:rPr>
          <w:rFonts w:ascii="Times New Roman" w:hAnsi="Times New Roman" w:cs="Times New Roman"/>
          <w:b/>
          <w:sz w:val="28"/>
          <w:szCs w:val="28"/>
        </w:rPr>
        <w:t>ОТЧЕТ</w:t>
      </w:r>
      <w:r w:rsidR="00250323" w:rsidRPr="00BD4B85">
        <w:rPr>
          <w:rFonts w:ascii="Times New Roman" w:hAnsi="Times New Roman" w:cs="Times New Roman"/>
          <w:b/>
          <w:sz w:val="28"/>
          <w:szCs w:val="28"/>
        </w:rPr>
        <w:t xml:space="preserve"> </w:t>
      </w:r>
      <w:r w:rsidR="00786B3F" w:rsidRPr="00BD4B85">
        <w:rPr>
          <w:rFonts w:ascii="Times New Roman" w:hAnsi="Times New Roman" w:cs="Times New Roman"/>
          <w:b/>
          <w:sz w:val="28"/>
          <w:szCs w:val="28"/>
        </w:rPr>
        <w:t>№</w:t>
      </w:r>
      <w:r w:rsidR="00250323" w:rsidRPr="00BD4B85">
        <w:rPr>
          <w:rFonts w:ascii="Times New Roman" w:hAnsi="Times New Roman" w:cs="Times New Roman"/>
          <w:b/>
          <w:sz w:val="28"/>
          <w:szCs w:val="28"/>
        </w:rPr>
        <w:t>01-18/</w:t>
      </w:r>
      <w:r w:rsidR="00F060DB" w:rsidRPr="00BD4B85">
        <w:rPr>
          <w:rFonts w:ascii="Times New Roman" w:hAnsi="Times New Roman" w:cs="Times New Roman"/>
          <w:b/>
          <w:sz w:val="28"/>
          <w:szCs w:val="28"/>
        </w:rPr>
        <w:t>2</w:t>
      </w:r>
      <w:r w:rsidR="00250323" w:rsidRPr="00BD4B85">
        <w:rPr>
          <w:rFonts w:ascii="Times New Roman" w:hAnsi="Times New Roman" w:cs="Times New Roman"/>
          <w:b/>
          <w:sz w:val="28"/>
          <w:szCs w:val="28"/>
        </w:rPr>
        <w:t xml:space="preserve"> от «</w:t>
      </w:r>
      <w:r w:rsidR="004A731F" w:rsidRPr="00BD4B85">
        <w:rPr>
          <w:rFonts w:ascii="Times New Roman" w:hAnsi="Times New Roman" w:cs="Times New Roman"/>
          <w:b/>
          <w:sz w:val="28"/>
          <w:szCs w:val="28"/>
        </w:rPr>
        <w:t>0</w:t>
      </w:r>
      <w:r w:rsidR="007555E7" w:rsidRPr="00BD4B85">
        <w:rPr>
          <w:rFonts w:ascii="Times New Roman" w:hAnsi="Times New Roman" w:cs="Times New Roman"/>
          <w:b/>
          <w:sz w:val="28"/>
          <w:szCs w:val="28"/>
        </w:rPr>
        <w:t>3</w:t>
      </w:r>
      <w:r w:rsidR="00250323" w:rsidRPr="00BD4B85">
        <w:rPr>
          <w:rFonts w:ascii="Times New Roman" w:hAnsi="Times New Roman" w:cs="Times New Roman"/>
          <w:b/>
          <w:sz w:val="28"/>
          <w:szCs w:val="28"/>
        </w:rPr>
        <w:t>»</w:t>
      </w:r>
      <w:r w:rsidR="0068057A" w:rsidRPr="00BD4B85">
        <w:rPr>
          <w:rFonts w:ascii="Times New Roman" w:hAnsi="Times New Roman" w:cs="Times New Roman"/>
          <w:b/>
          <w:sz w:val="28"/>
          <w:szCs w:val="28"/>
        </w:rPr>
        <w:t xml:space="preserve"> </w:t>
      </w:r>
      <w:r w:rsidR="004A731F" w:rsidRPr="00BD4B85">
        <w:rPr>
          <w:rFonts w:ascii="Times New Roman" w:hAnsi="Times New Roman" w:cs="Times New Roman"/>
          <w:b/>
          <w:sz w:val="28"/>
          <w:szCs w:val="28"/>
        </w:rPr>
        <w:t>сентябр</w:t>
      </w:r>
      <w:r w:rsidR="0068057A" w:rsidRPr="00BD4B85">
        <w:rPr>
          <w:rFonts w:ascii="Times New Roman" w:hAnsi="Times New Roman" w:cs="Times New Roman"/>
          <w:b/>
          <w:sz w:val="28"/>
          <w:szCs w:val="28"/>
        </w:rPr>
        <w:t xml:space="preserve">я </w:t>
      </w:r>
      <w:r w:rsidR="00250323" w:rsidRPr="00BD4B85">
        <w:rPr>
          <w:rFonts w:ascii="Times New Roman" w:hAnsi="Times New Roman" w:cs="Times New Roman"/>
          <w:b/>
          <w:sz w:val="28"/>
          <w:szCs w:val="28"/>
        </w:rPr>
        <w:t>20</w:t>
      </w:r>
      <w:r w:rsidR="00D05E63" w:rsidRPr="00BD4B85">
        <w:rPr>
          <w:rFonts w:ascii="Times New Roman" w:hAnsi="Times New Roman" w:cs="Times New Roman"/>
          <w:b/>
          <w:sz w:val="28"/>
          <w:szCs w:val="28"/>
        </w:rPr>
        <w:t>20</w:t>
      </w:r>
      <w:r w:rsidR="00250323" w:rsidRPr="00BD4B85">
        <w:rPr>
          <w:rFonts w:ascii="Times New Roman" w:hAnsi="Times New Roman" w:cs="Times New Roman"/>
          <w:b/>
          <w:sz w:val="28"/>
          <w:szCs w:val="28"/>
        </w:rPr>
        <w:t>г</w:t>
      </w:r>
      <w:r w:rsidR="00250323" w:rsidRPr="007D30B4">
        <w:rPr>
          <w:rFonts w:ascii="Times New Roman" w:hAnsi="Times New Roman" w:cs="Times New Roman"/>
          <w:b/>
          <w:sz w:val="28"/>
          <w:szCs w:val="28"/>
        </w:rPr>
        <w:t>.</w:t>
      </w:r>
    </w:p>
    <w:p w:rsidR="0014556A" w:rsidRPr="0014556A" w:rsidRDefault="0014556A" w:rsidP="0014556A">
      <w:pPr>
        <w:spacing w:after="0" w:line="240" w:lineRule="auto"/>
        <w:jc w:val="center"/>
        <w:rPr>
          <w:rFonts w:ascii="Times New Roman" w:hAnsi="Times New Roman" w:cs="Times New Roman"/>
          <w:sz w:val="28"/>
          <w:szCs w:val="28"/>
        </w:rPr>
      </w:pPr>
      <w:r w:rsidRPr="0014556A">
        <w:rPr>
          <w:rFonts w:ascii="Times New Roman" w:hAnsi="Times New Roman" w:cs="Times New Roman"/>
          <w:sz w:val="28"/>
          <w:szCs w:val="28"/>
        </w:rPr>
        <w:t xml:space="preserve">о результатах </w:t>
      </w:r>
      <w:r>
        <w:rPr>
          <w:rFonts w:ascii="Times New Roman" w:hAnsi="Times New Roman" w:cs="Times New Roman"/>
          <w:sz w:val="28"/>
          <w:szCs w:val="28"/>
        </w:rPr>
        <w:t xml:space="preserve">проверки </w:t>
      </w:r>
    </w:p>
    <w:p w:rsidR="0014556A" w:rsidRDefault="00F64AC8" w:rsidP="0014556A">
      <w:pPr>
        <w:spacing w:after="0" w:line="240" w:lineRule="auto"/>
        <w:jc w:val="center"/>
        <w:rPr>
          <w:rFonts w:ascii="Times New Roman" w:hAnsi="Times New Roman" w:cs="Times New Roman"/>
          <w:sz w:val="28"/>
          <w:szCs w:val="28"/>
        </w:rPr>
      </w:pPr>
      <w:r w:rsidRPr="00F64AC8">
        <w:rPr>
          <w:rFonts w:ascii="Times New Roman" w:hAnsi="Times New Roman" w:cs="Times New Roman"/>
          <w:sz w:val="28"/>
          <w:szCs w:val="28"/>
        </w:rPr>
        <w:t>законности, эффективности и целевого использования Муниципальным казенным учреждением Ярославского муниципального района «Транспортно-хозяйственное управление» бюджетных средств, направленных на приобретение транспортного средства SKODA OСTAVIA по муниципальному контракту №01713000002190000540001 от 10.07.2019 г</w:t>
      </w:r>
      <w:r>
        <w:rPr>
          <w:rFonts w:ascii="Times New Roman" w:hAnsi="Times New Roman" w:cs="Times New Roman"/>
          <w:sz w:val="28"/>
          <w:szCs w:val="28"/>
        </w:rPr>
        <w:t>.</w:t>
      </w:r>
    </w:p>
    <w:p w:rsidR="003A1404" w:rsidRDefault="0014556A" w:rsidP="00935A97">
      <w:pPr>
        <w:spacing w:after="0" w:line="240" w:lineRule="auto"/>
        <w:ind w:firstLine="709"/>
        <w:jc w:val="both"/>
        <w:rPr>
          <w:rFonts w:ascii="Times New Roman" w:eastAsia="Times New Roman" w:hAnsi="Times New Roman" w:cs="Times New Roman"/>
          <w:sz w:val="28"/>
          <w:szCs w:val="28"/>
        </w:rPr>
      </w:pPr>
      <w:r w:rsidRPr="0014556A">
        <w:rPr>
          <w:rFonts w:ascii="Times New Roman" w:hAnsi="Times New Roman" w:cs="Times New Roman"/>
          <w:sz w:val="28"/>
          <w:szCs w:val="28"/>
        </w:rPr>
        <w:cr/>
      </w:r>
      <w:r w:rsidR="003A1404" w:rsidRPr="00386BB3">
        <w:rPr>
          <w:rFonts w:ascii="Times New Roman" w:hAnsi="Times New Roman" w:cs="Times New Roman"/>
          <w:b/>
          <w:sz w:val="28"/>
          <w:szCs w:val="28"/>
        </w:rPr>
        <w:t xml:space="preserve">1. Основание для проведения проверки: </w:t>
      </w:r>
      <w:r w:rsidR="00386BB3" w:rsidRPr="00386BB3">
        <w:rPr>
          <w:rFonts w:ascii="Times New Roman" w:eastAsia="Times New Roman" w:hAnsi="Times New Roman" w:cs="Times New Roman"/>
          <w:sz w:val="28"/>
          <w:szCs w:val="28"/>
        </w:rPr>
        <w:t>статьи 266.1, 268.1 Бюджетного кодекса РФ, Положени</w:t>
      </w:r>
      <w:r w:rsidR="00386BB3">
        <w:rPr>
          <w:rFonts w:ascii="Times New Roman" w:eastAsia="Times New Roman" w:hAnsi="Times New Roman" w:cs="Times New Roman"/>
          <w:sz w:val="28"/>
          <w:szCs w:val="28"/>
        </w:rPr>
        <w:t>е</w:t>
      </w:r>
      <w:r w:rsidR="00386BB3" w:rsidRPr="00386BB3">
        <w:rPr>
          <w:rFonts w:ascii="Times New Roman" w:eastAsia="Times New Roman" w:hAnsi="Times New Roman" w:cs="Times New Roman"/>
          <w:sz w:val="28"/>
          <w:szCs w:val="28"/>
        </w:rPr>
        <w:t xml:space="preserve"> о Контрольно-счетной палате Ярославского муниципального района, утвержденно</w:t>
      </w:r>
      <w:r w:rsidR="00386BB3">
        <w:rPr>
          <w:rFonts w:ascii="Times New Roman" w:eastAsia="Times New Roman" w:hAnsi="Times New Roman" w:cs="Times New Roman"/>
          <w:sz w:val="28"/>
          <w:szCs w:val="28"/>
        </w:rPr>
        <w:t>е</w:t>
      </w:r>
      <w:r w:rsidR="00386BB3" w:rsidRPr="00386BB3">
        <w:rPr>
          <w:rFonts w:ascii="Times New Roman" w:eastAsia="Times New Roman" w:hAnsi="Times New Roman" w:cs="Times New Roman"/>
          <w:sz w:val="28"/>
          <w:szCs w:val="28"/>
        </w:rPr>
        <w:t xml:space="preserve"> Решением Муниципального Совета ЯМР № 52 от 27.10.2011г., п. 3.4 Плана работы Контрольно-счетной палаты ЯМР на 2020 год, программ</w:t>
      </w:r>
      <w:r w:rsidR="00386BB3">
        <w:rPr>
          <w:rFonts w:ascii="Times New Roman" w:eastAsia="Times New Roman" w:hAnsi="Times New Roman" w:cs="Times New Roman"/>
          <w:sz w:val="28"/>
          <w:szCs w:val="28"/>
        </w:rPr>
        <w:t>а</w:t>
      </w:r>
      <w:r w:rsidR="00386BB3" w:rsidRPr="00386BB3">
        <w:rPr>
          <w:rFonts w:ascii="Times New Roman" w:eastAsia="Times New Roman" w:hAnsi="Times New Roman" w:cs="Times New Roman"/>
          <w:sz w:val="28"/>
          <w:szCs w:val="28"/>
        </w:rPr>
        <w:t xml:space="preserve"> проведения проверки, утвержденн</w:t>
      </w:r>
      <w:r w:rsidR="00386BB3">
        <w:rPr>
          <w:rFonts w:ascii="Times New Roman" w:eastAsia="Times New Roman" w:hAnsi="Times New Roman" w:cs="Times New Roman"/>
          <w:sz w:val="28"/>
          <w:szCs w:val="28"/>
        </w:rPr>
        <w:t>ая</w:t>
      </w:r>
      <w:r w:rsidR="00386BB3" w:rsidRPr="00386BB3">
        <w:rPr>
          <w:rFonts w:ascii="Times New Roman" w:eastAsia="Times New Roman" w:hAnsi="Times New Roman" w:cs="Times New Roman"/>
          <w:sz w:val="28"/>
          <w:szCs w:val="28"/>
        </w:rPr>
        <w:t xml:space="preserve"> приказом председателя Контрольно-счётной палаты ЯМР №16 от 13.07.2020г., удостоверени</w:t>
      </w:r>
      <w:r w:rsidR="00386BB3">
        <w:rPr>
          <w:rFonts w:ascii="Times New Roman" w:eastAsia="Times New Roman" w:hAnsi="Times New Roman" w:cs="Times New Roman"/>
          <w:sz w:val="28"/>
          <w:szCs w:val="28"/>
        </w:rPr>
        <w:t>е</w:t>
      </w:r>
      <w:r w:rsidR="00386BB3" w:rsidRPr="00386BB3">
        <w:rPr>
          <w:rFonts w:ascii="Times New Roman" w:eastAsia="Times New Roman" w:hAnsi="Times New Roman" w:cs="Times New Roman"/>
          <w:sz w:val="28"/>
          <w:szCs w:val="28"/>
        </w:rPr>
        <w:t xml:space="preserve"> № 16 от 13.07.2020г.</w:t>
      </w:r>
    </w:p>
    <w:p w:rsidR="00935A97" w:rsidRPr="000D1314" w:rsidRDefault="00935A97" w:rsidP="00935A97">
      <w:pPr>
        <w:spacing w:after="0" w:line="240" w:lineRule="auto"/>
        <w:jc w:val="both"/>
        <w:rPr>
          <w:rFonts w:ascii="Times New Roman" w:hAnsi="Times New Roman" w:cs="Times New Roman"/>
          <w:color w:val="000000"/>
          <w:sz w:val="28"/>
          <w:szCs w:val="28"/>
          <w:shd w:val="clear" w:color="auto" w:fill="FFFFFF"/>
        </w:rPr>
      </w:pPr>
      <w:r>
        <w:rPr>
          <w:rFonts w:ascii="Times New Roman" w:hAnsi="Times New Roman" w:cs="Times New Roman"/>
          <w:b/>
          <w:sz w:val="28"/>
          <w:szCs w:val="28"/>
        </w:rPr>
        <w:t xml:space="preserve">2. </w:t>
      </w:r>
      <w:r w:rsidRPr="000D1314">
        <w:rPr>
          <w:rFonts w:ascii="Times New Roman" w:hAnsi="Times New Roman" w:cs="Times New Roman"/>
          <w:b/>
          <w:sz w:val="28"/>
          <w:szCs w:val="28"/>
        </w:rPr>
        <w:t xml:space="preserve">Цель проверки: </w:t>
      </w:r>
      <w:r w:rsidRPr="000D1314">
        <w:rPr>
          <w:rFonts w:ascii="Times New Roman" w:hAnsi="Times New Roman" w:cs="Times New Roman"/>
          <w:sz w:val="28"/>
          <w:szCs w:val="28"/>
        </w:rPr>
        <w:t xml:space="preserve">определение правомерности, в том числе целевого характера, эффективности использования средств </w:t>
      </w:r>
      <w:r w:rsidRPr="000D1314">
        <w:rPr>
          <w:rFonts w:ascii="Times New Roman" w:hAnsi="Times New Roman" w:cs="Times New Roman"/>
          <w:color w:val="000000"/>
          <w:sz w:val="28"/>
          <w:szCs w:val="28"/>
          <w:shd w:val="clear" w:color="auto" w:fill="FFFFFF"/>
        </w:rPr>
        <w:t xml:space="preserve">бюджета Ярославского муниципального района, </w:t>
      </w:r>
      <w:r w:rsidRPr="000D1314">
        <w:rPr>
          <w:rFonts w:ascii="Times New Roman" w:hAnsi="Times New Roman" w:cs="Times New Roman"/>
          <w:sz w:val="28"/>
          <w:szCs w:val="28"/>
        </w:rPr>
        <w:t>выделенных МКУ ЯМР "Транспортно-хозяйственное управление"  на приобретение транспортного средства SKODA OСTAVIA по муниципальному контракту №01713000002190000540001 от 10.07.2019 года</w:t>
      </w:r>
      <w:r w:rsidRPr="000D1314">
        <w:rPr>
          <w:rFonts w:ascii="Times New Roman" w:hAnsi="Times New Roman" w:cs="Times New Roman"/>
          <w:color w:val="000000"/>
          <w:sz w:val="28"/>
          <w:szCs w:val="28"/>
          <w:shd w:val="clear" w:color="auto" w:fill="FFFFFF"/>
        </w:rPr>
        <w:t>.</w:t>
      </w:r>
    </w:p>
    <w:p w:rsidR="00935A97" w:rsidRPr="000D1314" w:rsidRDefault="00935A97" w:rsidP="00935A97">
      <w:pPr>
        <w:spacing w:after="0" w:line="240" w:lineRule="auto"/>
        <w:jc w:val="both"/>
        <w:rPr>
          <w:rFonts w:ascii="Times New Roman" w:hAnsi="Times New Roman" w:cs="Times New Roman"/>
          <w:sz w:val="28"/>
          <w:szCs w:val="28"/>
        </w:rPr>
      </w:pPr>
      <w:r>
        <w:rPr>
          <w:rFonts w:ascii="Times New Roman" w:hAnsi="Times New Roman" w:cs="Times New Roman"/>
          <w:b/>
          <w:color w:val="000000"/>
          <w:sz w:val="28"/>
          <w:szCs w:val="28"/>
          <w:shd w:val="clear" w:color="auto" w:fill="FFFFFF"/>
        </w:rPr>
        <w:t xml:space="preserve">3. </w:t>
      </w:r>
      <w:r w:rsidRPr="000D1314">
        <w:rPr>
          <w:rFonts w:ascii="Times New Roman" w:hAnsi="Times New Roman" w:cs="Times New Roman"/>
          <w:b/>
          <w:color w:val="000000"/>
          <w:sz w:val="28"/>
          <w:szCs w:val="28"/>
          <w:shd w:val="clear" w:color="auto" w:fill="FFFFFF"/>
        </w:rPr>
        <w:t xml:space="preserve">Объект проверки: </w:t>
      </w:r>
      <w:r w:rsidRPr="000D1314">
        <w:rPr>
          <w:rFonts w:ascii="Times New Roman" w:hAnsi="Times New Roman" w:cs="Times New Roman"/>
          <w:sz w:val="28"/>
          <w:szCs w:val="28"/>
        </w:rPr>
        <w:t>МКУ ЯМР "Транспортно-хозяйственное управление" (далее – Учреждение, Заказчик).</w:t>
      </w:r>
    </w:p>
    <w:p w:rsidR="00935A97" w:rsidRPr="000D1314" w:rsidRDefault="00935A97" w:rsidP="00935A97">
      <w:pPr>
        <w:spacing w:after="0" w:line="240" w:lineRule="auto"/>
        <w:jc w:val="both"/>
        <w:rPr>
          <w:rFonts w:ascii="Times New Roman" w:hAnsi="Times New Roman" w:cs="Times New Roman"/>
          <w:color w:val="000000"/>
          <w:sz w:val="28"/>
          <w:szCs w:val="28"/>
          <w:shd w:val="clear" w:color="auto" w:fill="FFFFFF"/>
        </w:rPr>
      </w:pPr>
      <w:r>
        <w:rPr>
          <w:rFonts w:ascii="Times New Roman" w:hAnsi="Times New Roman" w:cs="Times New Roman"/>
          <w:b/>
          <w:sz w:val="28"/>
          <w:szCs w:val="28"/>
        </w:rPr>
        <w:t xml:space="preserve">4. </w:t>
      </w:r>
      <w:r w:rsidRPr="000D1314">
        <w:rPr>
          <w:rFonts w:ascii="Times New Roman" w:hAnsi="Times New Roman" w:cs="Times New Roman"/>
          <w:b/>
          <w:sz w:val="28"/>
          <w:szCs w:val="28"/>
        </w:rPr>
        <w:t xml:space="preserve">Сроки проведения проверки: </w:t>
      </w:r>
      <w:r w:rsidRPr="000D1314">
        <w:rPr>
          <w:rFonts w:ascii="Times New Roman" w:hAnsi="Times New Roman" w:cs="Times New Roman"/>
          <w:sz w:val="28"/>
          <w:szCs w:val="28"/>
        </w:rPr>
        <w:t xml:space="preserve">17.07.2020 – </w:t>
      </w:r>
      <w:r>
        <w:rPr>
          <w:rFonts w:ascii="Times New Roman" w:hAnsi="Times New Roman" w:cs="Times New Roman"/>
          <w:sz w:val="28"/>
          <w:szCs w:val="28"/>
        </w:rPr>
        <w:t>07</w:t>
      </w:r>
      <w:r w:rsidRPr="000D1314">
        <w:rPr>
          <w:rFonts w:ascii="Times New Roman" w:hAnsi="Times New Roman" w:cs="Times New Roman"/>
          <w:sz w:val="28"/>
          <w:szCs w:val="28"/>
        </w:rPr>
        <w:t>.08.2020 г.г.</w:t>
      </w:r>
    </w:p>
    <w:p w:rsidR="00935A97" w:rsidRPr="000D1314" w:rsidRDefault="00935A97" w:rsidP="00935A97">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5. </w:t>
      </w:r>
      <w:r w:rsidRPr="000D1314">
        <w:rPr>
          <w:rFonts w:ascii="Times New Roman" w:hAnsi="Times New Roman" w:cs="Times New Roman"/>
          <w:b/>
          <w:sz w:val="28"/>
          <w:szCs w:val="28"/>
        </w:rPr>
        <w:t xml:space="preserve">Проверяемый период: </w:t>
      </w:r>
      <w:r w:rsidRPr="000D1314">
        <w:rPr>
          <w:rFonts w:ascii="Times New Roman" w:hAnsi="Times New Roman" w:cs="Times New Roman"/>
          <w:sz w:val="28"/>
          <w:szCs w:val="28"/>
        </w:rPr>
        <w:t>2019 г.</w:t>
      </w:r>
    </w:p>
    <w:p w:rsidR="003A1404" w:rsidRPr="00935A97" w:rsidRDefault="00935A97"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Pr>
          <w:rFonts w:ascii="Times New Roman" w:eastAsia="Times New Roman" w:hAnsi="Times New Roman" w:cs="Times New Roman"/>
          <w:b/>
          <w:sz w:val="28"/>
          <w:szCs w:val="28"/>
        </w:rPr>
        <w:t>6</w:t>
      </w:r>
      <w:r w:rsidR="00A44DB0" w:rsidRPr="00935A97">
        <w:rPr>
          <w:rFonts w:ascii="Times New Roman" w:eastAsia="Times New Roman" w:hAnsi="Times New Roman" w:cs="Times New Roman"/>
          <w:b/>
          <w:sz w:val="28"/>
          <w:szCs w:val="28"/>
        </w:rPr>
        <w:t xml:space="preserve">. </w:t>
      </w:r>
      <w:r w:rsidR="003A1404" w:rsidRPr="00935A97">
        <w:rPr>
          <w:rFonts w:ascii="Times New Roman" w:eastAsia="Times New Roman" w:hAnsi="Times New Roman" w:cs="Times New Roman"/>
          <w:b/>
          <w:sz w:val="28"/>
          <w:szCs w:val="28"/>
        </w:rPr>
        <w:t xml:space="preserve">Метод и способ проведения проверки: </w:t>
      </w:r>
      <w:r w:rsidR="003A1404" w:rsidRPr="00935A97">
        <w:rPr>
          <w:rFonts w:ascii="Times New Roman" w:eastAsia="Times New Roman" w:hAnsi="Times New Roman" w:cs="Times New Roman"/>
          <w:sz w:val="28"/>
          <w:szCs w:val="28"/>
        </w:rPr>
        <w:t>по вопросам программы проверки выборочным способом.</w:t>
      </w:r>
      <w:r w:rsidR="00A44DB0" w:rsidRPr="00935A97">
        <w:rPr>
          <w:rFonts w:ascii="Times New Roman" w:eastAsia="Times New Roman" w:hAnsi="Times New Roman" w:cs="Times New Roman"/>
          <w:sz w:val="28"/>
          <w:szCs w:val="28"/>
        </w:rPr>
        <w:t xml:space="preserve"> </w:t>
      </w:r>
      <w:r w:rsidR="003A1404" w:rsidRPr="00935A97">
        <w:rPr>
          <w:rFonts w:ascii="Times New Roman" w:eastAsia="Times New Roman" w:hAnsi="Times New Roman" w:cs="Times New Roman"/>
          <w:iCs/>
          <w:sz w:val="28"/>
          <w:szCs w:val="28"/>
        </w:rPr>
        <w:t>Проверк</w:t>
      </w:r>
      <w:r w:rsidR="007422A7" w:rsidRPr="00935A97">
        <w:rPr>
          <w:rFonts w:ascii="Times New Roman" w:eastAsia="Times New Roman" w:hAnsi="Times New Roman" w:cs="Times New Roman"/>
          <w:iCs/>
          <w:sz w:val="28"/>
          <w:szCs w:val="28"/>
        </w:rPr>
        <w:t>а</w:t>
      </w:r>
      <w:r w:rsidR="003A1404" w:rsidRPr="00935A97">
        <w:rPr>
          <w:rFonts w:ascii="Times New Roman" w:eastAsia="Times New Roman" w:hAnsi="Times New Roman" w:cs="Times New Roman"/>
          <w:iCs/>
          <w:sz w:val="28"/>
          <w:szCs w:val="28"/>
        </w:rPr>
        <w:t xml:space="preserve"> </w:t>
      </w:r>
      <w:r w:rsidR="007422A7" w:rsidRPr="00935A97">
        <w:rPr>
          <w:rFonts w:ascii="Times New Roman" w:eastAsia="Times New Roman" w:hAnsi="Times New Roman" w:cs="Times New Roman"/>
          <w:iCs/>
          <w:sz w:val="28"/>
          <w:szCs w:val="28"/>
        </w:rPr>
        <w:t>проведена по представленным</w:t>
      </w:r>
      <w:r w:rsidR="003A1404" w:rsidRPr="00935A97">
        <w:rPr>
          <w:rFonts w:ascii="Times New Roman" w:eastAsia="Times New Roman" w:hAnsi="Times New Roman" w:cs="Times New Roman"/>
          <w:iCs/>
          <w:sz w:val="28"/>
          <w:szCs w:val="28"/>
        </w:rPr>
        <w:t xml:space="preserve"> финансовы</w:t>
      </w:r>
      <w:r w:rsidR="007422A7" w:rsidRPr="00935A97">
        <w:rPr>
          <w:rFonts w:ascii="Times New Roman" w:eastAsia="Times New Roman" w:hAnsi="Times New Roman" w:cs="Times New Roman"/>
          <w:iCs/>
          <w:sz w:val="28"/>
          <w:szCs w:val="28"/>
        </w:rPr>
        <w:t>м</w:t>
      </w:r>
      <w:r w:rsidR="003A1404" w:rsidRPr="00935A97">
        <w:rPr>
          <w:rFonts w:ascii="Times New Roman" w:eastAsia="Times New Roman" w:hAnsi="Times New Roman" w:cs="Times New Roman"/>
          <w:iCs/>
          <w:sz w:val="28"/>
          <w:szCs w:val="28"/>
        </w:rPr>
        <w:t>, бухгалтерски</w:t>
      </w:r>
      <w:r w:rsidR="007422A7" w:rsidRPr="00935A97">
        <w:rPr>
          <w:rFonts w:ascii="Times New Roman" w:eastAsia="Times New Roman" w:hAnsi="Times New Roman" w:cs="Times New Roman"/>
          <w:iCs/>
          <w:sz w:val="28"/>
          <w:szCs w:val="28"/>
        </w:rPr>
        <w:t>м</w:t>
      </w:r>
      <w:r w:rsidR="003A1404" w:rsidRPr="00935A97">
        <w:rPr>
          <w:rFonts w:ascii="Times New Roman" w:eastAsia="Times New Roman" w:hAnsi="Times New Roman" w:cs="Times New Roman"/>
          <w:iCs/>
          <w:sz w:val="28"/>
          <w:szCs w:val="28"/>
        </w:rPr>
        <w:t>, отчетны</w:t>
      </w:r>
      <w:r w:rsidR="007422A7" w:rsidRPr="00935A97">
        <w:rPr>
          <w:rFonts w:ascii="Times New Roman" w:eastAsia="Times New Roman" w:hAnsi="Times New Roman" w:cs="Times New Roman"/>
          <w:iCs/>
          <w:sz w:val="28"/>
          <w:szCs w:val="28"/>
        </w:rPr>
        <w:t>м</w:t>
      </w:r>
      <w:r w:rsidR="003A1404" w:rsidRPr="00935A97">
        <w:rPr>
          <w:rFonts w:ascii="Times New Roman" w:eastAsia="Times New Roman" w:hAnsi="Times New Roman" w:cs="Times New Roman"/>
          <w:iCs/>
          <w:sz w:val="28"/>
          <w:szCs w:val="28"/>
        </w:rPr>
        <w:t xml:space="preserve"> и ины</w:t>
      </w:r>
      <w:r w:rsidR="007422A7" w:rsidRPr="00935A97">
        <w:rPr>
          <w:rFonts w:ascii="Times New Roman" w:eastAsia="Times New Roman" w:hAnsi="Times New Roman" w:cs="Times New Roman"/>
          <w:iCs/>
          <w:sz w:val="28"/>
          <w:szCs w:val="28"/>
        </w:rPr>
        <w:t>м</w:t>
      </w:r>
      <w:r w:rsidR="003A1404" w:rsidRPr="00935A97">
        <w:rPr>
          <w:rFonts w:ascii="Times New Roman" w:eastAsia="Times New Roman" w:hAnsi="Times New Roman" w:cs="Times New Roman"/>
          <w:iCs/>
          <w:sz w:val="28"/>
          <w:szCs w:val="28"/>
        </w:rPr>
        <w:t xml:space="preserve"> документ</w:t>
      </w:r>
      <w:r w:rsidR="007422A7" w:rsidRPr="00935A97">
        <w:rPr>
          <w:rFonts w:ascii="Times New Roman" w:eastAsia="Times New Roman" w:hAnsi="Times New Roman" w:cs="Times New Roman"/>
          <w:iCs/>
          <w:sz w:val="28"/>
          <w:szCs w:val="28"/>
        </w:rPr>
        <w:t>ам</w:t>
      </w:r>
      <w:r w:rsidR="003A1404" w:rsidRPr="00935A97">
        <w:rPr>
          <w:rFonts w:ascii="Times New Roman" w:eastAsia="Times New Roman" w:hAnsi="Times New Roman" w:cs="Times New Roman"/>
          <w:iCs/>
          <w:sz w:val="28"/>
          <w:szCs w:val="28"/>
        </w:rPr>
        <w:t>, относящи</w:t>
      </w:r>
      <w:r w:rsidR="007422A7" w:rsidRPr="00935A97">
        <w:rPr>
          <w:rFonts w:ascii="Times New Roman" w:eastAsia="Times New Roman" w:hAnsi="Times New Roman" w:cs="Times New Roman"/>
          <w:iCs/>
          <w:sz w:val="28"/>
          <w:szCs w:val="28"/>
        </w:rPr>
        <w:t>м</w:t>
      </w:r>
      <w:r w:rsidR="003A1404" w:rsidRPr="00935A97">
        <w:rPr>
          <w:rFonts w:ascii="Times New Roman" w:eastAsia="Times New Roman" w:hAnsi="Times New Roman" w:cs="Times New Roman"/>
          <w:iCs/>
          <w:sz w:val="28"/>
          <w:szCs w:val="28"/>
        </w:rPr>
        <w:t>с</w:t>
      </w:r>
      <w:r w:rsidR="00177EFA" w:rsidRPr="00935A97">
        <w:rPr>
          <w:rFonts w:ascii="Times New Roman" w:eastAsia="Times New Roman" w:hAnsi="Times New Roman" w:cs="Times New Roman"/>
          <w:iCs/>
          <w:sz w:val="28"/>
          <w:szCs w:val="28"/>
        </w:rPr>
        <w:t>я к вопросам программы проверки:</w:t>
      </w:r>
    </w:p>
    <w:p w:rsidR="00177EFA" w:rsidRPr="002047F5"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2047F5">
        <w:rPr>
          <w:rFonts w:ascii="Times New Roman" w:eastAsia="Times New Roman" w:hAnsi="Times New Roman" w:cs="Times New Roman"/>
          <w:iCs/>
          <w:sz w:val="28"/>
          <w:szCs w:val="28"/>
        </w:rPr>
        <w:t xml:space="preserve">- </w:t>
      </w:r>
      <w:r w:rsidR="002047F5" w:rsidRPr="002047F5">
        <w:rPr>
          <w:rFonts w:ascii="Times New Roman" w:eastAsia="Times New Roman" w:hAnsi="Times New Roman" w:cs="Times New Roman"/>
          <w:iCs/>
          <w:sz w:val="28"/>
          <w:szCs w:val="28"/>
        </w:rPr>
        <w:t>правомерность, в том числе целевой характер, использования средств бюджета Ярославского муниципального района, выделенных МКУ ЯМР "Транспортно-хозяйственное управление"</w:t>
      </w:r>
      <w:r w:rsidR="008A331C">
        <w:rPr>
          <w:rFonts w:ascii="Times New Roman" w:eastAsia="Times New Roman" w:hAnsi="Times New Roman" w:cs="Times New Roman"/>
          <w:iCs/>
          <w:sz w:val="28"/>
          <w:szCs w:val="28"/>
        </w:rPr>
        <w:t xml:space="preserve"> (далее – Учреждение</w:t>
      </w:r>
      <w:r w:rsidR="00A3421A">
        <w:rPr>
          <w:rFonts w:ascii="Times New Roman" w:eastAsia="Times New Roman" w:hAnsi="Times New Roman" w:cs="Times New Roman"/>
          <w:iCs/>
          <w:sz w:val="28"/>
          <w:szCs w:val="28"/>
        </w:rPr>
        <w:t>, Заказчик</w:t>
      </w:r>
      <w:r w:rsidR="008A331C">
        <w:rPr>
          <w:rFonts w:ascii="Times New Roman" w:eastAsia="Times New Roman" w:hAnsi="Times New Roman" w:cs="Times New Roman"/>
          <w:iCs/>
          <w:sz w:val="28"/>
          <w:szCs w:val="28"/>
        </w:rPr>
        <w:t>)</w:t>
      </w:r>
      <w:r w:rsidR="002047F5" w:rsidRPr="002047F5">
        <w:rPr>
          <w:rFonts w:ascii="Times New Roman" w:eastAsia="Times New Roman" w:hAnsi="Times New Roman" w:cs="Times New Roman"/>
          <w:iCs/>
          <w:sz w:val="28"/>
          <w:szCs w:val="28"/>
        </w:rPr>
        <w:t xml:space="preserve">  на приобретение транспортного средства SKODA OСTAVIA по муниципальному контракту №01713000002190000540001 от 10.07.2019 года</w:t>
      </w:r>
      <w:r w:rsidR="00B82B27" w:rsidRPr="002047F5">
        <w:rPr>
          <w:rFonts w:ascii="Times New Roman" w:eastAsia="Times New Roman" w:hAnsi="Times New Roman" w:cs="Times New Roman"/>
          <w:iCs/>
          <w:sz w:val="28"/>
          <w:szCs w:val="28"/>
        </w:rPr>
        <w:t>;</w:t>
      </w:r>
    </w:p>
    <w:p w:rsidR="00177EFA" w:rsidRPr="002047F5"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2047F5">
        <w:rPr>
          <w:rFonts w:ascii="Times New Roman" w:eastAsia="Times New Roman" w:hAnsi="Times New Roman" w:cs="Times New Roman"/>
          <w:iCs/>
          <w:sz w:val="28"/>
          <w:szCs w:val="28"/>
        </w:rPr>
        <w:t xml:space="preserve">- </w:t>
      </w:r>
      <w:r w:rsidR="002047F5" w:rsidRPr="002047F5">
        <w:rPr>
          <w:rFonts w:ascii="Times New Roman" w:eastAsia="Times New Roman" w:hAnsi="Times New Roman" w:cs="Times New Roman"/>
          <w:iCs/>
          <w:sz w:val="28"/>
          <w:szCs w:val="28"/>
        </w:rPr>
        <w:t>соблюдение законодательства Российской Федерации в сфере закупок товаров, работ, услуг для обеспечения государственных и муниципальных нужд</w:t>
      </w:r>
      <w:r w:rsidR="00B82B27" w:rsidRPr="002047F5">
        <w:rPr>
          <w:rFonts w:ascii="Times New Roman" w:eastAsia="Times New Roman" w:hAnsi="Times New Roman" w:cs="Times New Roman"/>
          <w:iCs/>
          <w:sz w:val="28"/>
          <w:szCs w:val="28"/>
        </w:rPr>
        <w:t>;</w:t>
      </w:r>
    </w:p>
    <w:p w:rsidR="001F6A46" w:rsidRPr="002047F5" w:rsidRDefault="00177EFA" w:rsidP="001F6A46">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2047F5">
        <w:rPr>
          <w:rFonts w:ascii="Times New Roman" w:eastAsia="Times New Roman" w:hAnsi="Times New Roman" w:cs="Times New Roman"/>
          <w:iCs/>
          <w:sz w:val="28"/>
          <w:szCs w:val="28"/>
        </w:rPr>
        <w:t xml:space="preserve">- </w:t>
      </w:r>
      <w:r w:rsidR="002047F5" w:rsidRPr="002047F5">
        <w:rPr>
          <w:rFonts w:ascii="Times New Roman" w:eastAsia="Times New Roman" w:hAnsi="Times New Roman" w:cs="Times New Roman"/>
          <w:iCs/>
          <w:sz w:val="28"/>
          <w:szCs w:val="28"/>
        </w:rPr>
        <w:t>состояние бюджетного учета и отчетности</w:t>
      </w:r>
      <w:r w:rsidR="002047F5">
        <w:rPr>
          <w:rFonts w:ascii="Times New Roman" w:eastAsia="Times New Roman" w:hAnsi="Times New Roman" w:cs="Times New Roman"/>
          <w:iCs/>
          <w:sz w:val="28"/>
          <w:szCs w:val="28"/>
        </w:rPr>
        <w:t>.</w:t>
      </w:r>
    </w:p>
    <w:tbl>
      <w:tblPr>
        <w:tblStyle w:val="a3"/>
        <w:tblW w:w="10031" w:type="dxa"/>
        <w:tblLook w:val="04A0"/>
      </w:tblPr>
      <w:tblGrid>
        <w:gridCol w:w="533"/>
        <w:gridCol w:w="2549"/>
        <w:gridCol w:w="2551"/>
        <w:gridCol w:w="561"/>
        <w:gridCol w:w="1918"/>
        <w:gridCol w:w="1919"/>
      </w:tblGrid>
      <w:tr w:rsidR="00B75204" w:rsidRPr="002047F5" w:rsidTr="00DC0BF8">
        <w:tc>
          <w:tcPr>
            <w:tcW w:w="10031" w:type="dxa"/>
            <w:gridSpan w:val="6"/>
          </w:tcPr>
          <w:p w:rsidR="00B75204" w:rsidRPr="002047F5" w:rsidRDefault="00B75204" w:rsidP="00301C97">
            <w:pPr>
              <w:rPr>
                <w:rFonts w:ascii="Times New Roman" w:hAnsi="Times New Roman" w:cs="Times New Roman"/>
                <w:b/>
                <w:sz w:val="24"/>
                <w:szCs w:val="24"/>
              </w:rPr>
            </w:pPr>
            <w:r w:rsidRPr="002047F5">
              <w:rPr>
                <w:rFonts w:ascii="Times New Roman" w:eastAsia="Times New Roman" w:hAnsi="Times New Roman" w:cs="Times New Roman"/>
                <w:b/>
                <w:color w:val="000000"/>
                <w:sz w:val="24"/>
                <w:szCs w:val="24"/>
                <w:shd w:val="clear" w:color="auto" w:fill="FFFFFF"/>
                <w:lang w:val="en-US"/>
              </w:rPr>
              <w:lastRenderedPageBreak/>
              <w:t>I</w:t>
            </w:r>
            <w:r w:rsidRPr="002047F5">
              <w:rPr>
                <w:rFonts w:ascii="Times New Roman" w:eastAsia="Times New Roman" w:hAnsi="Times New Roman" w:cs="Times New Roman"/>
                <w:b/>
                <w:color w:val="000000"/>
                <w:sz w:val="24"/>
                <w:szCs w:val="24"/>
                <w:shd w:val="clear" w:color="auto" w:fill="FFFFFF"/>
              </w:rPr>
              <w:t xml:space="preserve">. </w:t>
            </w:r>
            <w:r w:rsidR="00301C97" w:rsidRPr="002047F5">
              <w:rPr>
                <w:rFonts w:ascii="Times New Roman" w:eastAsia="Times New Roman" w:hAnsi="Times New Roman" w:cs="Times New Roman"/>
                <w:b/>
                <w:color w:val="000000"/>
                <w:sz w:val="24"/>
                <w:szCs w:val="24"/>
                <w:shd w:val="clear" w:color="auto" w:fill="FFFFFF"/>
              </w:rPr>
              <w:t>Итоги</w:t>
            </w:r>
            <w:r w:rsidRPr="002047F5">
              <w:rPr>
                <w:rFonts w:ascii="Times New Roman" w:eastAsia="Times New Roman" w:hAnsi="Times New Roman" w:cs="Times New Roman"/>
                <w:b/>
                <w:color w:val="000000"/>
                <w:sz w:val="24"/>
                <w:szCs w:val="24"/>
                <w:shd w:val="clear" w:color="auto" w:fill="FFFFFF"/>
              </w:rPr>
              <w:t xml:space="preserve"> проверки:</w:t>
            </w:r>
          </w:p>
        </w:tc>
      </w:tr>
      <w:tr w:rsidR="00500F0A" w:rsidRPr="002047F5" w:rsidTr="00E72138">
        <w:tc>
          <w:tcPr>
            <w:tcW w:w="3082" w:type="dxa"/>
            <w:gridSpan w:val="2"/>
          </w:tcPr>
          <w:p w:rsidR="00500F0A" w:rsidRPr="002047F5" w:rsidRDefault="00500F0A" w:rsidP="00B75204">
            <w:pPr>
              <w:autoSpaceDE w:val="0"/>
              <w:autoSpaceDN w:val="0"/>
              <w:adjustRightInd w:val="0"/>
              <w:jc w:val="both"/>
              <w:outlineLvl w:val="0"/>
              <w:rPr>
                <w:rFonts w:ascii="Times New Roman" w:eastAsia="Times New Roman" w:hAnsi="Times New Roman" w:cs="Times New Roman"/>
                <w:iCs/>
                <w:sz w:val="24"/>
                <w:szCs w:val="24"/>
              </w:rPr>
            </w:pPr>
            <w:r w:rsidRPr="002047F5">
              <w:rPr>
                <w:rFonts w:ascii="Times New Roman" w:eastAsia="Times New Roman" w:hAnsi="Times New Roman" w:cs="Times New Roman"/>
                <w:iCs/>
                <w:sz w:val="24"/>
                <w:szCs w:val="24"/>
              </w:rPr>
              <w:t>Акт проверки</w:t>
            </w:r>
          </w:p>
        </w:tc>
        <w:tc>
          <w:tcPr>
            <w:tcW w:w="2551" w:type="dxa"/>
          </w:tcPr>
          <w:p w:rsidR="00500F0A" w:rsidRPr="002047F5" w:rsidRDefault="00500F0A" w:rsidP="002047F5">
            <w:pPr>
              <w:autoSpaceDE w:val="0"/>
              <w:autoSpaceDN w:val="0"/>
              <w:adjustRightInd w:val="0"/>
              <w:jc w:val="both"/>
              <w:outlineLvl w:val="0"/>
              <w:rPr>
                <w:rFonts w:ascii="Times New Roman" w:eastAsia="Times New Roman" w:hAnsi="Times New Roman" w:cs="Times New Roman"/>
                <w:iCs/>
                <w:sz w:val="24"/>
                <w:szCs w:val="24"/>
              </w:rPr>
            </w:pPr>
            <w:r w:rsidRPr="002047F5">
              <w:rPr>
                <w:rFonts w:ascii="Times New Roman" w:eastAsia="Times New Roman" w:hAnsi="Times New Roman" w:cs="Times New Roman"/>
                <w:iCs/>
                <w:sz w:val="24"/>
                <w:szCs w:val="24"/>
              </w:rPr>
              <w:t>№1</w:t>
            </w:r>
            <w:r w:rsidR="002047F5" w:rsidRPr="002047F5">
              <w:rPr>
                <w:rFonts w:ascii="Times New Roman" w:eastAsia="Times New Roman" w:hAnsi="Times New Roman" w:cs="Times New Roman"/>
                <w:iCs/>
                <w:sz w:val="24"/>
                <w:szCs w:val="24"/>
              </w:rPr>
              <w:t>7</w:t>
            </w:r>
            <w:r w:rsidRPr="002047F5">
              <w:rPr>
                <w:rFonts w:ascii="Times New Roman" w:eastAsia="Times New Roman" w:hAnsi="Times New Roman" w:cs="Times New Roman"/>
                <w:iCs/>
                <w:sz w:val="24"/>
                <w:szCs w:val="24"/>
              </w:rPr>
              <w:t xml:space="preserve"> от </w:t>
            </w:r>
            <w:r w:rsidR="002047F5" w:rsidRPr="002047F5">
              <w:rPr>
                <w:rFonts w:ascii="Times New Roman" w:eastAsia="Times New Roman" w:hAnsi="Times New Roman" w:cs="Times New Roman"/>
                <w:iCs/>
                <w:sz w:val="24"/>
                <w:szCs w:val="24"/>
              </w:rPr>
              <w:t>07.08.2020</w:t>
            </w:r>
            <w:r w:rsidRPr="002047F5">
              <w:rPr>
                <w:rFonts w:ascii="Times New Roman" w:eastAsia="Times New Roman" w:hAnsi="Times New Roman" w:cs="Times New Roman"/>
                <w:iCs/>
                <w:sz w:val="24"/>
                <w:szCs w:val="24"/>
              </w:rPr>
              <w:t>г.</w:t>
            </w:r>
          </w:p>
        </w:tc>
        <w:tc>
          <w:tcPr>
            <w:tcW w:w="4398" w:type="dxa"/>
            <w:gridSpan w:val="3"/>
          </w:tcPr>
          <w:p w:rsidR="00500F0A" w:rsidRPr="002047F5" w:rsidRDefault="00500F0A" w:rsidP="002047F5">
            <w:pPr>
              <w:autoSpaceDE w:val="0"/>
              <w:autoSpaceDN w:val="0"/>
              <w:adjustRightInd w:val="0"/>
              <w:jc w:val="both"/>
              <w:outlineLvl w:val="0"/>
              <w:rPr>
                <w:rFonts w:ascii="Times New Roman" w:eastAsia="Times New Roman" w:hAnsi="Times New Roman" w:cs="Times New Roman"/>
                <w:iCs/>
                <w:sz w:val="24"/>
                <w:szCs w:val="24"/>
              </w:rPr>
            </w:pPr>
            <w:r w:rsidRPr="002047F5">
              <w:rPr>
                <w:rFonts w:ascii="Times New Roman" w:eastAsia="Times New Roman" w:hAnsi="Times New Roman" w:cs="Times New Roman"/>
                <w:iCs/>
                <w:sz w:val="24"/>
                <w:szCs w:val="24"/>
              </w:rPr>
              <w:t xml:space="preserve">Подписан </w:t>
            </w:r>
            <w:r w:rsidR="002047F5" w:rsidRPr="002047F5">
              <w:rPr>
                <w:rFonts w:ascii="Times New Roman" w:eastAsia="Times New Roman" w:hAnsi="Times New Roman" w:cs="Times New Roman"/>
                <w:iCs/>
                <w:sz w:val="24"/>
                <w:szCs w:val="24"/>
              </w:rPr>
              <w:t>без разногласий</w:t>
            </w:r>
          </w:p>
        </w:tc>
      </w:tr>
      <w:tr w:rsidR="00B75204" w:rsidRPr="005062BA" w:rsidTr="00DC0BF8">
        <w:tc>
          <w:tcPr>
            <w:tcW w:w="10031" w:type="dxa"/>
            <w:gridSpan w:val="6"/>
          </w:tcPr>
          <w:p w:rsidR="00B75204" w:rsidRPr="005062BA" w:rsidRDefault="00B75204" w:rsidP="00B75204">
            <w:pPr>
              <w:rPr>
                <w:rFonts w:ascii="Times New Roman" w:hAnsi="Times New Roman" w:cs="Times New Roman"/>
                <w:b/>
                <w:sz w:val="24"/>
                <w:szCs w:val="24"/>
              </w:rPr>
            </w:pPr>
            <w:r w:rsidRPr="005062BA">
              <w:rPr>
                <w:rFonts w:ascii="Times New Roman" w:eastAsia="Times New Roman" w:hAnsi="Times New Roman" w:cs="Times New Roman"/>
                <w:b/>
                <w:color w:val="000000"/>
                <w:sz w:val="24"/>
                <w:szCs w:val="24"/>
                <w:shd w:val="clear" w:color="auto" w:fill="FFFFFF"/>
                <w:lang w:val="en-US"/>
              </w:rPr>
              <w:t>II</w:t>
            </w:r>
            <w:r w:rsidRPr="005062BA">
              <w:rPr>
                <w:rFonts w:ascii="Times New Roman" w:eastAsia="Times New Roman" w:hAnsi="Times New Roman" w:cs="Times New Roman"/>
                <w:b/>
                <w:color w:val="000000"/>
                <w:sz w:val="24"/>
                <w:szCs w:val="24"/>
                <w:shd w:val="clear" w:color="auto" w:fill="FFFFFF"/>
              </w:rPr>
              <w:t>. Количество объектов проверки, в т.ч.:</w:t>
            </w:r>
          </w:p>
        </w:tc>
      </w:tr>
      <w:tr w:rsidR="00B75204" w:rsidRPr="005062BA" w:rsidTr="00E72138">
        <w:tc>
          <w:tcPr>
            <w:tcW w:w="5633" w:type="dxa"/>
            <w:gridSpan w:val="3"/>
          </w:tcPr>
          <w:p w:rsidR="00B75204" w:rsidRPr="005062BA" w:rsidRDefault="00B75204" w:rsidP="00655A83">
            <w:pPr>
              <w:rPr>
                <w:rFonts w:ascii="Times New Roman" w:hAnsi="Times New Roman" w:cs="Times New Roman"/>
                <w:sz w:val="24"/>
                <w:szCs w:val="24"/>
              </w:rPr>
            </w:pPr>
            <w:r w:rsidRPr="005062BA">
              <w:rPr>
                <w:rFonts w:ascii="Times New Roman" w:hAnsi="Times New Roman" w:cs="Times New Roman"/>
                <w:sz w:val="24"/>
                <w:szCs w:val="24"/>
              </w:rPr>
              <w:t>- муниципальное учреждение</w:t>
            </w:r>
          </w:p>
        </w:tc>
        <w:tc>
          <w:tcPr>
            <w:tcW w:w="4398" w:type="dxa"/>
            <w:gridSpan w:val="3"/>
          </w:tcPr>
          <w:p w:rsidR="00B75204" w:rsidRPr="005062BA" w:rsidRDefault="00B75204" w:rsidP="00655A83">
            <w:pPr>
              <w:jc w:val="center"/>
              <w:rPr>
                <w:rFonts w:ascii="Times New Roman" w:hAnsi="Times New Roman" w:cs="Times New Roman"/>
                <w:sz w:val="24"/>
                <w:szCs w:val="24"/>
              </w:rPr>
            </w:pPr>
            <w:r w:rsidRPr="005062BA">
              <w:rPr>
                <w:rFonts w:ascii="Times New Roman" w:hAnsi="Times New Roman" w:cs="Times New Roman"/>
                <w:sz w:val="24"/>
                <w:szCs w:val="24"/>
              </w:rPr>
              <w:t>1 ед.</w:t>
            </w:r>
          </w:p>
        </w:tc>
      </w:tr>
      <w:tr w:rsidR="00B75204" w:rsidRPr="008A331C" w:rsidTr="00DC0BF8">
        <w:tc>
          <w:tcPr>
            <w:tcW w:w="10031" w:type="dxa"/>
            <w:gridSpan w:val="6"/>
          </w:tcPr>
          <w:p w:rsidR="00B75204" w:rsidRPr="008A331C" w:rsidRDefault="00B75204" w:rsidP="00655A83">
            <w:pPr>
              <w:rPr>
                <w:rFonts w:ascii="Times New Roman" w:hAnsi="Times New Roman" w:cs="Times New Roman"/>
                <w:b/>
                <w:sz w:val="24"/>
                <w:szCs w:val="24"/>
              </w:rPr>
            </w:pPr>
            <w:r w:rsidRPr="008A331C">
              <w:rPr>
                <w:rFonts w:ascii="Times New Roman" w:hAnsi="Times New Roman" w:cs="Times New Roman"/>
                <w:b/>
                <w:sz w:val="24"/>
                <w:szCs w:val="24"/>
                <w:lang w:val="en-US"/>
              </w:rPr>
              <w:t>I</w:t>
            </w:r>
            <w:r w:rsidRPr="008A331C">
              <w:rPr>
                <w:rFonts w:ascii="Times New Roman" w:eastAsia="Times New Roman" w:hAnsi="Times New Roman" w:cs="Times New Roman"/>
                <w:b/>
                <w:color w:val="000000"/>
                <w:sz w:val="24"/>
                <w:szCs w:val="24"/>
                <w:shd w:val="clear" w:color="auto" w:fill="FFFFFF"/>
                <w:lang w:val="en-US"/>
              </w:rPr>
              <w:t>I</w:t>
            </w:r>
            <w:r w:rsidRPr="008A331C">
              <w:rPr>
                <w:rFonts w:ascii="Times New Roman" w:hAnsi="Times New Roman" w:cs="Times New Roman"/>
                <w:b/>
                <w:sz w:val="24"/>
                <w:szCs w:val="24"/>
                <w:lang w:val="en-US"/>
              </w:rPr>
              <w:t>I</w:t>
            </w:r>
            <w:r w:rsidRPr="008A331C">
              <w:rPr>
                <w:rFonts w:ascii="Times New Roman" w:hAnsi="Times New Roman" w:cs="Times New Roman"/>
                <w:b/>
                <w:sz w:val="24"/>
                <w:szCs w:val="24"/>
              </w:rPr>
              <w:t xml:space="preserve">. Объем проверенных средств (тыс.руб.): </w:t>
            </w:r>
          </w:p>
        </w:tc>
      </w:tr>
      <w:tr w:rsidR="00B75204" w:rsidRPr="008A331C" w:rsidTr="00E72138">
        <w:tc>
          <w:tcPr>
            <w:tcW w:w="5633" w:type="dxa"/>
            <w:gridSpan w:val="3"/>
          </w:tcPr>
          <w:p w:rsidR="00B75204" w:rsidRPr="008A331C" w:rsidRDefault="00B75204" w:rsidP="008A331C">
            <w:pPr>
              <w:rPr>
                <w:rFonts w:ascii="Times New Roman" w:hAnsi="Times New Roman" w:cs="Times New Roman"/>
                <w:sz w:val="24"/>
                <w:szCs w:val="24"/>
              </w:rPr>
            </w:pPr>
            <w:r w:rsidRPr="008A331C">
              <w:rPr>
                <w:rFonts w:ascii="Times New Roman" w:hAnsi="Times New Roman" w:cs="Times New Roman"/>
                <w:sz w:val="24"/>
                <w:szCs w:val="24"/>
              </w:rPr>
              <w:t xml:space="preserve">- бюджет </w:t>
            </w:r>
            <w:r w:rsidR="008A331C" w:rsidRPr="008A331C">
              <w:rPr>
                <w:rFonts w:ascii="Times New Roman" w:hAnsi="Times New Roman" w:cs="Times New Roman"/>
                <w:sz w:val="24"/>
                <w:szCs w:val="24"/>
              </w:rPr>
              <w:t>Ярославского муниципального района</w:t>
            </w:r>
          </w:p>
        </w:tc>
        <w:tc>
          <w:tcPr>
            <w:tcW w:w="4398" w:type="dxa"/>
            <w:gridSpan w:val="3"/>
          </w:tcPr>
          <w:p w:rsidR="00B75204" w:rsidRPr="008A331C" w:rsidRDefault="008A331C" w:rsidP="00655A83">
            <w:pPr>
              <w:jc w:val="center"/>
              <w:rPr>
                <w:rFonts w:ascii="Times New Roman" w:hAnsi="Times New Roman" w:cs="Times New Roman"/>
                <w:sz w:val="24"/>
                <w:szCs w:val="24"/>
              </w:rPr>
            </w:pPr>
            <w:r w:rsidRPr="008A331C">
              <w:rPr>
                <w:rFonts w:ascii="Times New Roman" w:hAnsi="Times New Roman" w:cs="Times New Roman"/>
                <w:sz w:val="24"/>
                <w:szCs w:val="24"/>
              </w:rPr>
              <w:t>1 223,2</w:t>
            </w:r>
          </w:p>
        </w:tc>
      </w:tr>
      <w:tr w:rsidR="00E739CE" w:rsidRPr="008A331C" w:rsidTr="00E72138">
        <w:tc>
          <w:tcPr>
            <w:tcW w:w="6194" w:type="dxa"/>
            <w:gridSpan w:val="4"/>
            <w:vAlign w:val="center"/>
          </w:tcPr>
          <w:p w:rsidR="00E739CE" w:rsidRPr="008A331C" w:rsidRDefault="00E739CE" w:rsidP="00075546">
            <w:pPr>
              <w:rPr>
                <w:rFonts w:ascii="Times New Roman" w:hAnsi="Times New Roman" w:cs="Times New Roman"/>
                <w:b/>
                <w:sz w:val="24"/>
                <w:szCs w:val="24"/>
              </w:rPr>
            </w:pPr>
            <w:r w:rsidRPr="008A331C">
              <w:rPr>
                <w:rFonts w:ascii="Times New Roman" w:hAnsi="Times New Roman" w:cs="Times New Roman"/>
                <w:b/>
                <w:sz w:val="24"/>
                <w:szCs w:val="24"/>
                <w:lang w:val="en-US"/>
              </w:rPr>
              <w:t>I</w:t>
            </w:r>
            <w:r w:rsidR="00B75204" w:rsidRPr="008A331C">
              <w:rPr>
                <w:rFonts w:ascii="Times New Roman" w:hAnsi="Times New Roman" w:cs="Times New Roman"/>
                <w:b/>
                <w:sz w:val="24"/>
                <w:szCs w:val="24"/>
                <w:lang w:val="en-US"/>
              </w:rPr>
              <w:t>V</w:t>
            </w:r>
            <w:r w:rsidRPr="008A331C">
              <w:rPr>
                <w:rFonts w:ascii="Times New Roman" w:hAnsi="Times New Roman" w:cs="Times New Roman"/>
                <w:b/>
                <w:sz w:val="24"/>
                <w:szCs w:val="24"/>
              </w:rPr>
              <w:t xml:space="preserve">. </w:t>
            </w:r>
            <w:r w:rsidR="0018796B" w:rsidRPr="008A331C">
              <w:rPr>
                <w:rFonts w:ascii="Times New Roman" w:hAnsi="Times New Roman" w:cs="Times New Roman"/>
                <w:b/>
                <w:sz w:val="24"/>
                <w:szCs w:val="24"/>
              </w:rPr>
              <w:t>Результаты проверки</w:t>
            </w:r>
            <w:r w:rsidRPr="008A331C">
              <w:rPr>
                <w:rFonts w:ascii="Times New Roman" w:hAnsi="Times New Roman" w:cs="Times New Roman"/>
                <w:sz w:val="24"/>
                <w:szCs w:val="24"/>
              </w:rPr>
              <w:t>:</w:t>
            </w:r>
          </w:p>
        </w:tc>
        <w:tc>
          <w:tcPr>
            <w:tcW w:w="1918" w:type="dxa"/>
            <w:vAlign w:val="center"/>
          </w:tcPr>
          <w:p w:rsidR="00E739CE" w:rsidRPr="008A331C" w:rsidRDefault="00E739CE" w:rsidP="004176AD">
            <w:pPr>
              <w:jc w:val="center"/>
              <w:rPr>
                <w:rFonts w:ascii="Times New Roman" w:hAnsi="Times New Roman" w:cs="Times New Roman"/>
                <w:b/>
                <w:sz w:val="24"/>
                <w:szCs w:val="24"/>
              </w:rPr>
            </w:pPr>
            <w:r w:rsidRPr="008A331C">
              <w:rPr>
                <w:rFonts w:ascii="Times New Roman" w:hAnsi="Times New Roman" w:cs="Times New Roman"/>
                <w:b/>
                <w:sz w:val="24"/>
                <w:szCs w:val="24"/>
              </w:rPr>
              <w:t>Количество</w:t>
            </w:r>
            <w:r w:rsidR="00075546" w:rsidRPr="008A331C">
              <w:rPr>
                <w:rFonts w:ascii="Times New Roman" w:hAnsi="Times New Roman" w:cs="Times New Roman"/>
                <w:b/>
                <w:sz w:val="24"/>
                <w:szCs w:val="24"/>
              </w:rPr>
              <w:t xml:space="preserve"> нарушений</w:t>
            </w:r>
            <w:r w:rsidRPr="008A331C">
              <w:rPr>
                <w:rFonts w:ascii="Times New Roman" w:hAnsi="Times New Roman" w:cs="Times New Roman"/>
                <w:b/>
                <w:sz w:val="24"/>
                <w:szCs w:val="24"/>
              </w:rPr>
              <w:t>, ед.</w:t>
            </w:r>
          </w:p>
        </w:tc>
        <w:tc>
          <w:tcPr>
            <w:tcW w:w="1919" w:type="dxa"/>
            <w:vAlign w:val="center"/>
          </w:tcPr>
          <w:p w:rsidR="00E739CE" w:rsidRPr="008A331C" w:rsidRDefault="00E739CE" w:rsidP="004176AD">
            <w:pPr>
              <w:jc w:val="center"/>
              <w:rPr>
                <w:rFonts w:ascii="Times New Roman" w:hAnsi="Times New Roman" w:cs="Times New Roman"/>
                <w:b/>
                <w:sz w:val="24"/>
                <w:szCs w:val="24"/>
              </w:rPr>
            </w:pPr>
            <w:r w:rsidRPr="008A331C">
              <w:rPr>
                <w:rFonts w:ascii="Times New Roman" w:hAnsi="Times New Roman" w:cs="Times New Roman"/>
                <w:b/>
                <w:sz w:val="24"/>
                <w:szCs w:val="24"/>
              </w:rPr>
              <w:t>Сумма</w:t>
            </w:r>
            <w:r w:rsidR="00075546" w:rsidRPr="008A331C">
              <w:rPr>
                <w:rFonts w:ascii="Times New Roman" w:hAnsi="Times New Roman" w:cs="Times New Roman"/>
                <w:b/>
                <w:sz w:val="24"/>
                <w:szCs w:val="24"/>
              </w:rPr>
              <w:t xml:space="preserve"> нарушения</w:t>
            </w:r>
            <w:r w:rsidRPr="008A331C">
              <w:rPr>
                <w:rFonts w:ascii="Times New Roman" w:hAnsi="Times New Roman" w:cs="Times New Roman"/>
                <w:b/>
                <w:sz w:val="24"/>
                <w:szCs w:val="24"/>
              </w:rPr>
              <w:t>, тыс.руб.</w:t>
            </w:r>
          </w:p>
        </w:tc>
      </w:tr>
      <w:tr w:rsidR="00025123" w:rsidRPr="00813CCD" w:rsidTr="00E72138">
        <w:tc>
          <w:tcPr>
            <w:tcW w:w="533" w:type="dxa"/>
          </w:tcPr>
          <w:p w:rsidR="00025123" w:rsidRPr="00813CCD" w:rsidRDefault="00CE1873" w:rsidP="00E739CE">
            <w:pPr>
              <w:jc w:val="center"/>
              <w:rPr>
                <w:rFonts w:ascii="Times New Roman" w:hAnsi="Times New Roman" w:cs="Times New Roman"/>
                <w:sz w:val="24"/>
                <w:szCs w:val="24"/>
              </w:rPr>
            </w:pPr>
            <w:r w:rsidRPr="00813CCD">
              <w:rPr>
                <w:rFonts w:ascii="Times New Roman" w:hAnsi="Times New Roman" w:cs="Times New Roman"/>
                <w:sz w:val="24"/>
                <w:szCs w:val="24"/>
              </w:rPr>
              <w:t>1.</w:t>
            </w:r>
          </w:p>
        </w:tc>
        <w:tc>
          <w:tcPr>
            <w:tcW w:w="5661" w:type="dxa"/>
            <w:gridSpan w:val="3"/>
          </w:tcPr>
          <w:p w:rsidR="00A3421A" w:rsidRPr="00813CCD" w:rsidRDefault="00A3421A" w:rsidP="00A3421A">
            <w:pPr>
              <w:ind w:firstLine="318"/>
              <w:jc w:val="both"/>
              <w:rPr>
                <w:rFonts w:ascii="Times New Roman" w:hAnsi="Times New Roman" w:cs="Times New Roman"/>
                <w:sz w:val="24"/>
                <w:szCs w:val="24"/>
              </w:rPr>
            </w:pPr>
            <w:r w:rsidRPr="00813CCD">
              <w:rPr>
                <w:rFonts w:ascii="Times New Roman" w:hAnsi="Times New Roman" w:cs="Times New Roman"/>
                <w:sz w:val="24"/>
                <w:szCs w:val="24"/>
              </w:rPr>
              <w:t xml:space="preserve">Необходимость закупки обусловлена потребностью Заказчика для достижения уставных целей (транспортное обеспечение деятельности учреждений Ярославского муниципального района), а также состоянием парка автомобильной техники. </w:t>
            </w:r>
          </w:p>
          <w:p w:rsidR="00025123" w:rsidRPr="00813CCD" w:rsidRDefault="00642ACF" w:rsidP="00642ACF">
            <w:pPr>
              <w:ind w:firstLine="318"/>
              <w:jc w:val="both"/>
              <w:rPr>
                <w:rFonts w:ascii="Times New Roman" w:hAnsi="Times New Roman" w:cs="Times New Roman"/>
                <w:sz w:val="24"/>
                <w:szCs w:val="24"/>
              </w:rPr>
            </w:pPr>
            <w:r w:rsidRPr="00813CCD">
              <w:rPr>
                <w:rFonts w:ascii="Times New Roman" w:hAnsi="Times New Roman" w:cs="Times New Roman"/>
                <w:sz w:val="24"/>
                <w:szCs w:val="24"/>
              </w:rPr>
              <w:t>Расходы</w:t>
            </w:r>
            <w:r w:rsidR="00A3421A" w:rsidRPr="00813CCD">
              <w:rPr>
                <w:rFonts w:ascii="Times New Roman" w:hAnsi="Times New Roman" w:cs="Times New Roman"/>
                <w:sz w:val="24"/>
                <w:szCs w:val="24"/>
              </w:rPr>
              <w:t xml:space="preserve"> произведены с соблюдением требований ст. 70 Бюджетного кодекса РФ; непосредственно связаны с обеспечением выполнения функций </w:t>
            </w:r>
            <w:r w:rsidRPr="00813CCD">
              <w:rPr>
                <w:rFonts w:ascii="Times New Roman" w:hAnsi="Times New Roman" w:cs="Times New Roman"/>
                <w:sz w:val="24"/>
                <w:szCs w:val="24"/>
              </w:rPr>
              <w:t>У</w:t>
            </w:r>
            <w:r w:rsidR="00A3421A" w:rsidRPr="00813CCD">
              <w:rPr>
                <w:rFonts w:ascii="Times New Roman" w:hAnsi="Times New Roman" w:cs="Times New Roman"/>
                <w:sz w:val="24"/>
                <w:szCs w:val="24"/>
              </w:rPr>
              <w:t xml:space="preserve">чреждения и соответствуют уставным целям его деятельности. </w:t>
            </w:r>
          </w:p>
        </w:tc>
        <w:tc>
          <w:tcPr>
            <w:tcW w:w="3837" w:type="dxa"/>
            <w:gridSpan w:val="2"/>
            <w:vAlign w:val="center"/>
          </w:tcPr>
          <w:p w:rsidR="00025123" w:rsidRPr="005E2584" w:rsidRDefault="00642ACF" w:rsidP="005E2584">
            <w:pPr>
              <w:jc w:val="center"/>
              <w:rPr>
                <w:rFonts w:ascii="Times New Roman" w:hAnsi="Times New Roman" w:cs="Times New Roman"/>
                <w:sz w:val="24"/>
                <w:szCs w:val="24"/>
              </w:rPr>
            </w:pPr>
            <w:r w:rsidRPr="00813CCD">
              <w:rPr>
                <w:rFonts w:ascii="Times New Roman" w:hAnsi="Times New Roman" w:cs="Times New Roman"/>
                <w:sz w:val="24"/>
                <w:szCs w:val="24"/>
              </w:rPr>
              <w:t>Наличие обоснованных нужд, обеспечиваемых посредством достижения целей и реализации мероприятия ведомственной целевой программы позволяет сделать вывод о целесообразности расходов Учреждения на приобретение</w:t>
            </w:r>
            <w:r w:rsidR="005E2584">
              <w:rPr>
                <w:rFonts w:ascii="Times New Roman" w:hAnsi="Times New Roman" w:cs="Times New Roman"/>
                <w:sz w:val="24"/>
                <w:szCs w:val="24"/>
              </w:rPr>
              <w:t xml:space="preserve"> легкового</w:t>
            </w:r>
            <w:r w:rsidRPr="00813CCD">
              <w:rPr>
                <w:rFonts w:ascii="Times New Roman" w:hAnsi="Times New Roman" w:cs="Times New Roman"/>
                <w:sz w:val="24"/>
                <w:szCs w:val="24"/>
              </w:rPr>
              <w:t xml:space="preserve"> автомобиля</w:t>
            </w:r>
          </w:p>
        </w:tc>
      </w:tr>
      <w:tr w:rsidR="00167912" w:rsidRPr="00D05E63" w:rsidTr="00E72138">
        <w:tc>
          <w:tcPr>
            <w:tcW w:w="533" w:type="dxa"/>
          </w:tcPr>
          <w:p w:rsidR="00167912" w:rsidRPr="008A331C" w:rsidRDefault="00753F3C" w:rsidP="00E739CE">
            <w:pPr>
              <w:jc w:val="center"/>
              <w:rPr>
                <w:rFonts w:ascii="Times New Roman" w:hAnsi="Times New Roman" w:cs="Times New Roman"/>
                <w:sz w:val="24"/>
                <w:szCs w:val="24"/>
              </w:rPr>
            </w:pPr>
            <w:r w:rsidRPr="008A331C">
              <w:rPr>
                <w:rFonts w:ascii="Times New Roman" w:hAnsi="Times New Roman" w:cs="Times New Roman"/>
                <w:sz w:val="24"/>
                <w:szCs w:val="24"/>
              </w:rPr>
              <w:t>2.</w:t>
            </w:r>
          </w:p>
        </w:tc>
        <w:tc>
          <w:tcPr>
            <w:tcW w:w="5661" w:type="dxa"/>
            <w:gridSpan w:val="3"/>
          </w:tcPr>
          <w:p w:rsidR="008B1E54" w:rsidRPr="008A331C" w:rsidRDefault="00167912" w:rsidP="005E2584">
            <w:pPr>
              <w:jc w:val="both"/>
              <w:rPr>
                <w:rFonts w:ascii="Times New Roman" w:hAnsi="Times New Roman" w:cs="Times New Roman"/>
                <w:sz w:val="24"/>
                <w:szCs w:val="24"/>
              </w:rPr>
            </w:pPr>
            <w:r w:rsidRPr="008A331C">
              <w:rPr>
                <w:rFonts w:ascii="Times New Roman" w:hAnsi="Times New Roman" w:cs="Times New Roman"/>
                <w:sz w:val="24"/>
                <w:szCs w:val="24"/>
              </w:rPr>
              <w:t>Проверк</w:t>
            </w:r>
            <w:r w:rsidR="004B4D00" w:rsidRPr="008A331C">
              <w:rPr>
                <w:rFonts w:ascii="Times New Roman" w:hAnsi="Times New Roman" w:cs="Times New Roman"/>
                <w:sz w:val="24"/>
                <w:szCs w:val="24"/>
              </w:rPr>
              <w:t>а</w:t>
            </w:r>
            <w:r w:rsidRPr="008A331C">
              <w:rPr>
                <w:rFonts w:ascii="Times New Roman" w:hAnsi="Times New Roman" w:cs="Times New Roman"/>
                <w:sz w:val="24"/>
                <w:szCs w:val="24"/>
              </w:rPr>
              <w:t xml:space="preserve"> ведения бюджетной сметы </w:t>
            </w:r>
            <w:r w:rsidR="008A331C" w:rsidRPr="008A331C">
              <w:rPr>
                <w:rFonts w:ascii="Times New Roman" w:hAnsi="Times New Roman" w:cs="Times New Roman"/>
                <w:sz w:val="24"/>
                <w:szCs w:val="24"/>
              </w:rPr>
              <w:t>в части средств, направленных в 2019 году на приобретение легкового автомобиля</w:t>
            </w:r>
            <w:r w:rsidR="00717C6B" w:rsidRPr="008A331C">
              <w:rPr>
                <w:rFonts w:ascii="Times New Roman" w:hAnsi="Times New Roman" w:cs="Times New Roman"/>
                <w:sz w:val="24"/>
                <w:szCs w:val="24"/>
              </w:rPr>
              <w:t>.</w:t>
            </w:r>
          </w:p>
        </w:tc>
        <w:tc>
          <w:tcPr>
            <w:tcW w:w="3837" w:type="dxa"/>
            <w:gridSpan w:val="2"/>
            <w:vAlign w:val="center"/>
          </w:tcPr>
          <w:p w:rsidR="00167912" w:rsidRPr="008A331C" w:rsidRDefault="009B4F2D" w:rsidP="008A331C">
            <w:pPr>
              <w:jc w:val="center"/>
              <w:rPr>
                <w:rFonts w:ascii="Times New Roman" w:hAnsi="Times New Roman" w:cs="Times New Roman"/>
                <w:sz w:val="24"/>
                <w:szCs w:val="24"/>
              </w:rPr>
            </w:pPr>
            <w:r w:rsidRPr="008A331C">
              <w:rPr>
                <w:rFonts w:ascii="Times New Roman" w:hAnsi="Times New Roman" w:cs="Times New Roman"/>
                <w:sz w:val="24"/>
                <w:szCs w:val="24"/>
              </w:rPr>
              <w:t xml:space="preserve">Нарушений </w:t>
            </w:r>
            <w:r w:rsidRPr="008A331C">
              <w:rPr>
                <w:rFonts w:ascii="Times New Roman" w:hAnsi="Times New Roman" w:cs="Times New Roman"/>
                <w:b/>
                <w:sz w:val="24"/>
                <w:szCs w:val="24"/>
              </w:rPr>
              <w:t>не установлено</w:t>
            </w:r>
          </w:p>
        </w:tc>
      </w:tr>
      <w:tr w:rsidR="002E19A1" w:rsidRPr="00D05E63" w:rsidTr="00E72138">
        <w:tc>
          <w:tcPr>
            <w:tcW w:w="533" w:type="dxa"/>
          </w:tcPr>
          <w:p w:rsidR="002E19A1" w:rsidRPr="008A331C" w:rsidRDefault="002E19A1" w:rsidP="00E739CE">
            <w:pPr>
              <w:jc w:val="center"/>
              <w:rPr>
                <w:rFonts w:ascii="Times New Roman" w:hAnsi="Times New Roman" w:cs="Times New Roman"/>
                <w:sz w:val="24"/>
                <w:szCs w:val="24"/>
              </w:rPr>
            </w:pPr>
            <w:r>
              <w:rPr>
                <w:rFonts w:ascii="Times New Roman" w:hAnsi="Times New Roman" w:cs="Times New Roman"/>
                <w:sz w:val="24"/>
                <w:szCs w:val="24"/>
              </w:rPr>
              <w:t>3.</w:t>
            </w:r>
          </w:p>
        </w:tc>
        <w:tc>
          <w:tcPr>
            <w:tcW w:w="5661" w:type="dxa"/>
            <w:gridSpan w:val="3"/>
          </w:tcPr>
          <w:p w:rsidR="002E19A1" w:rsidRPr="008A331C" w:rsidRDefault="002E19A1" w:rsidP="002E19A1">
            <w:pPr>
              <w:jc w:val="both"/>
              <w:rPr>
                <w:rFonts w:ascii="Times New Roman" w:hAnsi="Times New Roman" w:cs="Times New Roman"/>
                <w:sz w:val="24"/>
                <w:szCs w:val="24"/>
              </w:rPr>
            </w:pPr>
            <w:r w:rsidRPr="002E19A1">
              <w:rPr>
                <w:rFonts w:ascii="Times New Roman" w:hAnsi="Times New Roman" w:cs="Times New Roman"/>
                <w:sz w:val="24"/>
                <w:szCs w:val="24"/>
              </w:rPr>
              <w:t>При закупке</w:t>
            </w:r>
            <w:r w:rsidR="005E2584">
              <w:rPr>
                <w:rFonts w:ascii="Times New Roman" w:hAnsi="Times New Roman" w:cs="Times New Roman"/>
                <w:sz w:val="24"/>
                <w:szCs w:val="24"/>
              </w:rPr>
              <w:t xml:space="preserve"> легкового</w:t>
            </w:r>
            <w:r w:rsidRPr="002E19A1">
              <w:rPr>
                <w:rFonts w:ascii="Times New Roman" w:hAnsi="Times New Roman" w:cs="Times New Roman"/>
                <w:sz w:val="24"/>
                <w:szCs w:val="24"/>
              </w:rPr>
              <w:t xml:space="preserve"> автомобиля средства бюджета Ярославского муниципального района направлены в целях, полностью соответствующих целям, определенным решением Муниципального Совета Ярославского муниципального района от 13.12.2018г. №92 «О районном бюджете ЯМР на 2019 год и на плановый период 2020 и 2021 годов» (в редакции решения Муниципального Совета Ярославского муниципального района от 28.02.2019г. №6 «О внесении изменений в решение Муниципального Совета ЯМР от 13.12.2018 № 92 «О районном бюджете ЯМР на 2019 год и плановый период</w:t>
            </w:r>
            <w:r w:rsidR="000D7417">
              <w:rPr>
                <w:rFonts w:ascii="Times New Roman" w:hAnsi="Times New Roman" w:cs="Times New Roman"/>
                <w:sz w:val="24"/>
                <w:szCs w:val="24"/>
              </w:rPr>
              <w:t xml:space="preserve"> 2020 и 2021 годов»»),  в соответствии с лимитами</w:t>
            </w:r>
            <w:r w:rsidRPr="002E19A1">
              <w:rPr>
                <w:rFonts w:ascii="Times New Roman" w:hAnsi="Times New Roman" w:cs="Times New Roman"/>
                <w:sz w:val="24"/>
                <w:szCs w:val="24"/>
              </w:rPr>
              <w:t xml:space="preserve"> бюджетных обязательств, бюджетной сметой</w:t>
            </w:r>
            <w:r>
              <w:rPr>
                <w:rFonts w:ascii="Times New Roman" w:hAnsi="Times New Roman" w:cs="Times New Roman"/>
                <w:sz w:val="24"/>
                <w:szCs w:val="24"/>
              </w:rPr>
              <w:t>.</w:t>
            </w:r>
          </w:p>
        </w:tc>
        <w:tc>
          <w:tcPr>
            <w:tcW w:w="3837" w:type="dxa"/>
            <w:gridSpan w:val="2"/>
            <w:vAlign w:val="center"/>
          </w:tcPr>
          <w:p w:rsidR="002E19A1" w:rsidRPr="008A331C" w:rsidRDefault="002E19A1" w:rsidP="008A331C">
            <w:pPr>
              <w:jc w:val="center"/>
              <w:rPr>
                <w:rFonts w:ascii="Times New Roman" w:hAnsi="Times New Roman" w:cs="Times New Roman"/>
                <w:sz w:val="24"/>
                <w:szCs w:val="24"/>
              </w:rPr>
            </w:pPr>
            <w:r>
              <w:rPr>
                <w:rFonts w:ascii="Times New Roman" w:hAnsi="Times New Roman" w:cs="Times New Roman"/>
                <w:sz w:val="24"/>
                <w:szCs w:val="24"/>
              </w:rPr>
              <w:t>Н</w:t>
            </w:r>
            <w:r w:rsidRPr="002E19A1">
              <w:rPr>
                <w:rFonts w:ascii="Times New Roman" w:hAnsi="Times New Roman" w:cs="Times New Roman"/>
                <w:sz w:val="24"/>
                <w:szCs w:val="24"/>
              </w:rPr>
              <w:t xml:space="preserve">ецелевого использования средств бюджета Ярославского муниципального района </w:t>
            </w:r>
            <w:r w:rsidRPr="002E19A1">
              <w:rPr>
                <w:rFonts w:ascii="Times New Roman" w:hAnsi="Times New Roman" w:cs="Times New Roman"/>
                <w:b/>
                <w:sz w:val="24"/>
                <w:szCs w:val="24"/>
              </w:rPr>
              <w:t>не установлено</w:t>
            </w:r>
          </w:p>
        </w:tc>
      </w:tr>
      <w:tr w:rsidR="00AA493A" w:rsidRPr="00D05E63" w:rsidTr="00E72138">
        <w:tc>
          <w:tcPr>
            <w:tcW w:w="533" w:type="dxa"/>
          </w:tcPr>
          <w:p w:rsidR="00AA493A" w:rsidRDefault="00AA493A" w:rsidP="00E739CE">
            <w:pPr>
              <w:jc w:val="center"/>
              <w:rPr>
                <w:rFonts w:ascii="Times New Roman" w:hAnsi="Times New Roman" w:cs="Times New Roman"/>
                <w:sz w:val="24"/>
                <w:szCs w:val="24"/>
              </w:rPr>
            </w:pPr>
            <w:r>
              <w:rPr>
                <w:rFonts w:ascii="Times New Roman" w:hAnsi="Times New Roman" w:cs="Times New Roman"/>
                <w:sz w:val="24"/>
                <w:szCs w:val="24"/>
              </w:rPr>
              <w:t>4.</w:t>
            </w:r>
          </w:p>
        </w:tc>
        <w:tc>
          <w:tcPr>
            <w:tcW w:w="5661" w:type="dxa"/>
            <w:gridSpan w:val="3"/>
          </w:tcPr>
          <w:p w:rsidR="00AA493A" w:rsidRPr="002E19A1" w:rsidRDefault="00B96642" w:rsidP="00B84C0E">
            <w:pPr>
              <w:jc w:val="both"/>
              <w:rPr>
                <w:rFonts w:ascii="Times New Roman" w:hAnsi="Times New Roman" w:cs="Times New Roman"/>
                <w:sz w:val="24"/>
                <w:szCs w:val="24"/>
              </w:rPr>
            </w:pPr>
            <w:r>
              <w:rPr>
                <w:rFonts w:ascii="Times New Roman" w:hAnsi="Times New Roman" w:cs="Times New Roman"/>
                <w:sz w:val="24"/>
                <w:szCs w:val="24"/>
              </w:rPr>
              <w:t>П</w:t>
            </w:r>
            <w:r w:rsidRPr="00B96642">
              <w:rPr>
                <w:rFonts w:ascii="Times New Roman" w:hAnsi="Times New Roman" w:cs="Times New Roman"/>
                <w:sz w:val="24"/>
                <w:szCs w:val="24"/>
              </w:rPr>
              <w:t>роверк</w:t>
            </w:r>
            <w:r>
              <w:rPr>
                <w:rFonts w:ascii="Times New Roman" w:hAnsi="Times New Roman" w:cs="Times New Roman"/>
                <w:sz w:val="24"/>
                <w:szCs w:val="24"/>
              </w:rPr>
              <w:t>а</w:t>
            </w:r>
            <w:r w:rsidRPr="00B96642">
              <w:rPr>
                <w:rFonts w:ascii="Times New Roman" w:hAnsi="Times New Roman" w:cs="Times New Roman"/>
                <w:sz w:val="24"/>
                <w:szCs w:val="24"/>
              </w:rPr>
              <w:t xml:space="preserve"> обоснования объекта закупки исходя из реализации конкретной цели осуществления закупки</w:t>
            </w:r>
            <w:r w:rsidR="00B84C0E">
              <w:rPr>
                <w:rFonts w:ascii="Times New Roman" w:hAnsi="Times New Roman" w:cs="Times New Roman"/>
                <w:sz w:val="24"/>
                <w:szCs w:val="24"/>
              </w:rPr>
              <w:t>.</w:t>
            </w:r>
          </w:p>
        </w:tc>
        <w:tc>
          <w:tcPr>
            <w:tcW w:w="3837" w:type="dxa"/>
            <w:gridSpan w:val="2"/>
            <w:vAlign w:val="center"/>
          </w:tcPr>
          <w:p w:rsidR="00AA493A" w:rsidRDefault="00B84C0E" w:rsidP="008A331C">
            <w:pPr>
              <w:jc w:val="center"/>
              <w:rPr>
                <w:rFonts w:ascii="Times New Roman" w:hAnsi="Times New Roman" w:cs="Times New Roman"/>
                <w:sz w:val="24"/>
                <w:szCs w:val="24"/>
              </w:rPr>
            </w:pPr>
            <w:r>
              <w:rPr>
                <w:rFonts w:ascii="Times New Roman" w:hAnsi="Times New Roman" w:cs="Times New Roman"/>
                <w:sz w:val="24"/>
                <w:szCs w:val="24"/>
              </w:rPr>
              <w:t>Н</w:t>
            </w:r>
            <w:r w:rsidRPr="00B96642">
              <w:rPr>
                <w:rFonts w:ascii="Times New Roman" w:hAnsi="Times New Roman" w:cs="Times New Roman"/>
                <w:sz w:val="24"/>
                <w:szCs w:val="24"/>
              </w:rPr>
              <w:t xml:space="preserve">арушений </w:t>
            </w:r>
            <w:r w:rsidRPr="00B84C0E">
              <w:rPr>
                <w:rFonts w:ascii="Times New Roman" w:hAnsi="Times New Roman" w:cs="Times New Roman"/>
                <w:b/>
                <w:sz w:val="24"/>
                <w:szCs w:val="24"/>
              </w:rPr>
              <w:t>не установлено</w:t>
            </w:r>
          </w:p>
        </w:tc>
      </w:tr>
      <w:tr w:rsidR="004703D8" w:rsidRPr="00D05E63" w:rsidTr="00E72138">
        <w:tc>
          <w:tcPr>
            <w:tcW w:w="533" w:type="dxa"/>
          </w:tcPr>
          <w:p w:rsidR="004703D8" w:rsidRPr="004171C0" w:rsidRDefault="004171C0" w:rsidP="00E739CE">
            <w:pPr>
              <w:jc w:val="center"/>
              <w:rPr>
                <w:rFonts w:ascii="Times New Roman" w:hAnsi="Times New Roman" w:cs="Times New Roman"/>
                <w:sz w:val="24"/>
                <w:szCs w:val="24"/>
              </w:rPr>
            </w:pPr>
            <w:r w:rsidRPr="004171C0">
              <w:rPr>
                <w:rFonts w:ascii="Times New Roman" w:hAnsi="Times New Roman" w:cs="Times New Roman"/>
                <w:sz w:val="24"/>
                <w:szCs w:val="24"/>
              </w:rPr>
              <w:t>5</w:t>
            </w:r>
            <w:r w:rsidR="004703D8" w:rsidRPr="004171C0">
              <w:rPr>
                <w:rFonts w:ascii="Times New Roman" w:hAnsi="Times New Roman" w:cs="Times New Roman"/>
                <w:sz w:val="24"/>
                <w:szCs w:val="24"/>
              </w:rPr>
              <w:t>.</w:t>
            </w:r>
          </w:p>
        </w:tc>
        <w:tc>
          <w:tcPr>
            <w:tcW w:w="5661" w:type="dxa"/>
            <w:gridSpan w:val="3"/>
          </w:tcPr>
          <w:p w:rsidR="004703D8" w:rsidRDefault="007F71B7" w:rsidP="00591AEC">
            <w:pPr>
              <w:jc w:val="both"/>
              <w:rPr>
                <w:rFonts w:ascii="Times New Roman" w:hAnsi="Times New Roman" w:cs="Times New Roman"/>
                <w:sz w:val="24"/>
                <w:szCs w:val="24"/>
              </w:rPr>
            </w:pPr>
            <w:r>
              <w:rPr>
                <w:rFonts w:ascii="Times New Roman" w:hAnsi="Times New Roman" w:cs="Times New Roman"/>
                <w:sz w:val="24"/>
                <w:szCs w:val="24"/>
              </w:rPr>
              <w:t>В</w:t>
            </w:r>
            <w:r w:rsidRPr="007F71B7">
              <w:rPr>
                <w:rFonts w:ascii="Times New Roman" w:hAnsi="Times New Roman" w:cs="Times New Roman"/>
                <w:sz w:val="24"/>
                <w:szCs w:val="24"/>
              </w:rPr>
              <w:t xml:space="preserve"> нарушение пп. “з” п. 1 Требований к форме планов закупок товаров, работ, услуг</w:t>
            </w:r>
            <w:r w:rsidR="00451F1C">
              <w:rPr>
                <w:rStyle w:val="a6"/>
                <w:rFonts w:ascii="Times New Roman" w:hAnsi="Times New Roman" w:cs="Times New Roman"/>
                <w:sz w:val="24"/>
                <w:szCs w:val="24"/>
              </w:rPr>
              <w:footnoteReference w:id="1"/>
            </w:r>
            <w:r w:rsidRPr="007F71B7">
              <w:rPr>
                <w:rFonts w:ascii="Times New Roman" w:hAnsi="Times New Roman" w:cs="Times New Roman"/>
                <w:sz w:val="24"/>
                <w:szCs w:val="24"/>
              </w:rPr>
              <w:t xml:space="preserve">, Учреждением в графу 3 </w:t>
            </w:r>
            <w:r w:rsidR="00B56652" w:rsidRPr="00B56652">
              <w:rPr>
                <w:rFonts w:ascii="Times New Roman" w:hAnsi="Times New Roman" w:cs="Times New Roman"/>
                <w:sz w:val="24"/>
                <w:szCs w:val="24"/>
              </w:rPr>
              <w:t xml:space="preserve">плана закупок товаров, работ, услуг для обеспечения нужд субъекта Российской Федерации и муниципальных нужд на 2019 финансовый год и на плановый период 2020 и 2021 годов </w:t>
            </w:r>
            <w:r w:rsidRPr="007F71B7">
              <w:rPr>
                <w:rFonts w:ascii="Times New Roman" w:hAnsi="Times New Roman" w:cs="Times New Roman"/>
                <w:sz w:val="24"/>
                <w:szCs w:val="24"/>
              </w:rPr>
              <w:t xml:space="preserve">внесена недостоверная информация о цели осуществления закупки легкового автомобиля: вместо </w:t>
            </w:r>
            <w:r w:rsidRPr="007F71B7">
              <w:rPr>
                <w:rFonts w:ascii="Times New Roman" w:hAnsi="Times New Roman" w:cs="Times New Roman"/>
                <w:sz w:val="24"/>
                <w:szCs w:val="24"/>
              </w:rPr>
              <w:lastRenderedPageBreak/>
              <w:t>наименования мероприятия муниципальной программы в графе 3 указано «Непрограммная деятельность. Выполнение функций учреждения определены Уставом»</w:t>
            </w:r>
            <w:r w:rsidR="00606A38">
              <w:rPr>
                <w:rFonts w:ascii="Times New Roman" w:hAnsi="Times New Roman" w:cs="Times New Roman"/>
                <w:sz w:val="24"/>
                <w:szCs w:val="24"/>
              </w:rPr>
              <w:t>.</w:t>
            </w:r>
          </w:p>
          <w:p w:rsidR="00606A38" w:rsidRPr="00606A38" w:rsidRDefault="00606A38" w:rsidP="00591AEC">
            <w:pPr>
              <w:jc w:val="both"/>
              <w:rPr>
                <w:rFonts w:ascii="Times New Roman" w:hAnsi="Times New Roman" w:cs="Times New Roman"/>
                <w:i/>
                <w:sz w:val="24"/>
                <w:szCs w:val="24"/>
              </w:rPr>
            </w:pPr>
            <w:r w:rsidRPr="00606A38">
              <w:rPr>
                <w:rFonts w:ascii="Times New Roman" w:hAnsi="Times New Roman" w:cs="Times New Roman"/>
                <w:i/>
                <w:sz w:val="24"/>
                <w:szCs w:val="24"/>
              </w:rPr>
              <w:t>(п. 4.18 Классификатора нарушений)</w:t>
            </w:r>
          </w:p>
        </w:tc>
        <w:tc>
          <w:tcPr>
            <w:tcW w:w="1918" w:type="dxa"/>
            <w:vAlign w:val="center"/>
          </w:tcPr>
          <w:p w:rsidR="004703D8" w:rsidRPr="004171C0" w:rsidRDefault="007F71B7" w:rsidP="00595464">
            <w:pPr>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919" w:type="dxa"/>
            <w:vAlign w:val="center"/>
          </w:tcPr>
          <w:p w:rsidR="004703D8" w:rsidRPr="004171C0" w:rsidRDefault="007F71B7" w:rsidP="00595464">
            <w:pPr>
              <w:jc w:val="center"/>
              <w:rPr>
                <w:rFonts w:ascii="Times New Roman" w:hAnsi="Times New Roman" w:cs="Times New Roman"/>
                <w:sz w:val="24"/>
                <w:szCs w:val="24"/>
              </w:rPr>
            </w:pPr>
            <w:r>
              <w:rPr>
                <w:rFonts w:ascii="Times New Roman" w:hAnsi="Times New Roman" w:cs="Times New Roman"/>
                <w:sz w:val="24"/>
                <w:szCs w:val="24"/>
              </w:rPr>
              <w:t>-</w:t>
            </w:r>
          </w:p>
        </w:tc>
      </w:tr>
      <w:tr w:rsidR="00540405" w:rsidRPr="00D05E63" w:rsidTr="000704FB">
        <w:tc>
          <w:tcPr>
            <w:tcW w:w="533" w:type="dxa"/>
          </w:tcPr>
          <w:p w:rsidR="00540405" w:rsidRPr="0031580C" w:rsidRDefault="00540405" w:rsidP="00E739CE">
            <w:pPr>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5661" w:type="dxa"/>
            <w:gridSpan w:val="3"/>
          </w:tcPr>
          <w:p w:rsidR="00540405" w:rsidRPr="00952C42" w:rsidRDefault="00540405" w:rsidP="00952C42">
            <w:pPr>
              <w:jc w:val="both"/>
              <w:rPr>
                <w:rFonts w:ascii="Times New Roman" w:hAnsi="Times New Roman" w:cs="Times New Roman"/>
                <w:sz w:val="24"/>
                <w:szCs w:val="24"/>
              </w:rPr>
            </w:pPr>
            <w:r>
              <w:rPr>
                <w:rFonts w:ascii="Times New Roman" w:hAnsi="Times New Roman" w:cs="Times New Roman"/>
                <w:sz w:val="24"/>
                <w:szCs w:val="24"/>
              </w:rPr>
              <w:t>В</w:t>
            </w:r>
            <w:r w:rsidRPr="00952C42">
              <w:rPr>
                <w:rFonts w:ascii="Times New Roman" w:hAnsi="Times New Roman" w:cs="Times New Roman"/>
                <w:sz w:val="24"/>
                <w:szCs w:val="24"/>
              </w:rPr>
              <w:t xml:space="preserve"> нарушение требований, установленных п. 4 Правил обоснования закупо</w:t>
            </w:r>
            <w:r w:rsidR="002A3152">
              <w:rPr>
                <w:rFonts w:ascii="Times New Roman" w:hAnsi="Times New Roman" w:cs="Times New Roman"/>
                <w:sz w:val="24"/>
                <w:szCs w:val="24"/>
              </w:rPr>
              <w:t>к</w:t>
            </w:r>
            <w:r w:rsidR="00775D29">
              <w:rPr>
                <w:rStyle w:val="a6"/>
                <w:rFonts w:ascii="Times New Roman" w:hAnsi="Times New Roman" w:cs="Times New Roman"/>
                <w:sz w:val="24"/>
                <w:szCs w:val="24"/>
              </w:rPr>
              <w:footnoteReference w:id="2"/>
            </w:r>
            <w:r>
              <w:rPr>
                <w:rFonts w:ascii="Times New Roman" w:hAnsi="Times New Roman" w:cs="Times New Roman"/>
                <w:sz w:val="24"/>
                <w:szCs w:val="24"/>
              </w:rPr>
              <w:t xml:space="preserve">, </w:t>
            </w:r>
            <w:r w:rsidRPr="00952C42">
              <w:rPr>
                <w:rFonts w:ascii="Times New Roman" w:hAnsi="Times New Roman" w:cs="Times New Roman"/>
                <w:sz w:val="24"/>
                <w:szCs w:val="24"/>
              </w:rPr>
              <w:t>Учреждением в Форме обоснования закупок товаров, работ и услуг для обеспечения государственных и муниципальных нужд при формировании и утверждении плана закупок в отдельные графы внесена недостоверная информация:</w:t>
            </w:r>
          </w:p>
          <w:p w:rsidR="00540405" w:rsidRPr="00952C42" w:rsidRDefault="00540405" w:rsidP="00952C42">
            <w:pPr>
              <w:jc w:val="both"/>
              <w:rPr>
                <w:rFonts w:ascii="Times New Roman" w:hAnsi="Times New Roman" w:cs="Times New Roman"/>
                <w:sz w:val="24"/>
                <w:szCs w:val="24"/>
              </w:rPr>
            </w:pPr>
            <w:r>
              <w:rPr>
                <w:rFonts w:ascii="Times New Roman" w:hAnsi="Times New Roman" w:cs="Times New Roman"/>
                <w:sz w:val="24"/>
                <w:szCs w:val="24"/>
              </w:rPr>
              <w:t xml:space="preserve">- </w:t>
            </w:r>
            <w:r w:rsidRPr="00952C42">
              <w:rPr>
                <w:rFonts w:ascii="Times New Roman" w:hAnsi="Times New Roman" w:cs="Times New Roman"/>
                <w:sz w:val="24"/>
                <w:szCs w:val="24"/>
              </w:rPr>
              <w:t>в графе 4 не указано наименование ведомственной целевой программы;</w:t>
            </w:r>
          </w:p>
          <w:p w:rsidR="00540405" w:rsidRDefault="00540405" w:rsidP="00952C42">
            <w:pPr>
              <w:jc w:val="both"/>
              <w:rPr>
                <w:rFonts w:ascii="Times New Roman" w:hAnsi="Times New Roman" w:cs="Times New Roman"/>
                <w:sz w:val="24"/>
                <w:szCs w:val="24"/>
              </w:rPr>
            </w:pPr>
            <w:r>
              <w:rPr>
                <w:rFonts w:ascii="Times New Roman" w:hAnsi="Times New Roman" w:cs="Times New Roman"/>
                <w:sz w:val="24"/>
                <w:szCs w:val="24"/>
              </w:rPr>
              <w:t xml:space="preserve">- </w:t>
            </w:r>
            <w:r w:rsidRPr="00952C42">
              <w:rPr>
                <w:rFonts w:ascii="Times New Roman" w:hAnsi="Times New Roman" w:cs="Times New Roman"/>
                <w:sz w:val="24"/>
                <w:szCs w:val="24"/>
              </w:rPr>
              <w:t>в графе 5 не указано наименование мероприятия ведомственной целевой программы.</w:t>
            </w:r>
          </w:p>
          <w:p w:rsidR="00540405" w:rsidRPr="00952C42" w:rsidRDefault="00540405" w:rsidP="00952C42">
            <w:pPr>
              <w:jc w:val="both"/>
              <w:rPr>
                <w:rFonts w:ascii="Times New Roman" w:hAnsi="Times New Roman" w:cs="Times New Roman"/>
                <w:i/>
                <w:sz w:val="24"/>
                <w:szCs w:val="24"/>
              </w:rPr>
            </w:pPr>
            <w:r w:rsidRPr="00952C42">
              <w:rPr>
                <w:rFonts w:ascii="Times New Roman" w:hAnsi="Times New Roman" w:cs="Times New Roman"/>
                <w:i/>
                <w:sz w:val="24"/>
                <w:szCs w:val="24"/>
              </w:rPr>
              <w:t>(п. 4.21 Классификатора нарушений)</w:t>
            </w:r>
          </w:p>
        </w:tc>
        <w:tc>
          <w:tcPr>
            <w:tcW w:w="1918" w:type="dxa"/>
            <w:vAlign w:val="center"/>
          </w:tcPr>
          <w:p w:rsidR="00540405" w:rsidRPr="0031580C" w:rsidRDefault="00775D29" w:rsidP="00EA35D7">
            <w:pPr>
              <w:jc w:val="center"/>
              <w:rPr>
                <w:rFonts w:ascii="Times New Roman" w:hAnsi="Times New Roman" w:cs="Times New Roman"/>
                <w:sz w:val="24"/>
                <w:szCs w:val="24"/>
              </w:rPr>
            </w:pPr>
            <w:r>
              <w:rPr>
                <w:rFonts w:ascii="Times New Roman" w:hAnsi="Times New Roman" w:cs="Times New Roman"/>
                <w:sz w:val="24"/>
                <w:szCs w:val="24"/>
              </w:rPr>
              <w:t>2</w:t>
            </w:r>
          </w:p>
        </w:tc>
        <w:tc>
          <w:tcPr>
            <w:tcW w:w="1919" w:type="dxa"/>
            <w:vAlign w:val="center"/>
          </w:tcPr>
          <w:p w:rsidR="00540405" w:rsidRPr="0031580C" w:rsidRDefault="00540405" w:rsidP="00EA35D7">
            <w:pPr>
              <w:jc w:val="center"/>
              <w:rPr>
                <w:rFonts w:ascii="Times New Roman" w:hAnsi="Times New Roman" w:cs="Times New Roman"/>
                <w:sz w:val="24"/>
                <w:szCs w:val="24"/>
              </w:rPr>
            </w:pPr>
            <w:r>
              <w:rPr>
                <w:rFonts w:ascii="Times New Roman" w:hAnsi="Times New Roman" w:cs="Times New Roman"/>
                <w:sz w:val="24"/>
                <w:szCs w:val="24"/>
              </w:rPr>
              <w:t>-</w:t>
            </w:r>
          </w:p>
        </w:tc>
      </w:tr>
      <w:tr w:rsidR="00775D29" w:rsidRPr="00D05E63" w:rsidTr="000704FB">
        <w:tc>
          <w:tcPr>
            <w:tcW w:w="533" w:type="dxa"/>
          </w:tcPr>
          <w:p w:rsidR="00775D29" w:rsidRDefault="00775D29" w:rsidP="00E739CE">
            <w:pPr>
              <w:jc w:val="center"/>
              <w:rPr>
                <w:rFonts w:ascii="Times New Roman" w:hAnsi="Times New Roman" w:cs="Times New Roman"/>
                <w:sz w:val="24"/>
                <w:szCs w:val="24"/>
              </w:rPr>
            </w:pPr>
            <w:r>
              <w:rPr>
                <w:rFonts w:ascii="Times New Roman" w:hAnsi="Times New Roman" w:cs="Times New Roman"/>
                <w:sz w:val="24"/>
                <w:szCs w:val="24"/>
              </w:rPr>
              <w:t>7.</w:t>
            </w:r>
          </w:p>
        </w:tc>
        <w:tc>
          <w:tcPr>
            <w:tcW w:w="5661" w:type="dxa"/>
            <w:gridSpan w:val="3"/>
          </w:tcPr>
          <w:p w:rsidR="00775D29" w:rsidRPr="00775D29" w:rsidRDefault="00775D29" w:rsidP="00775D29">
            <w:pPr>
              <w:jc w:val="both"/>
              <w:rPr>
                <w:rFonts w:ascii="Times New Roman" w:hAnsi="Times New Roman" w:cs="Times New Roman"/>
                <w:sz w:val="24"/>
                <w:szCs w:val="24"/>
              </w:rPr>
            </w:pPr>
            <w:r w:rsidRPr="00775D29">
              <w:rPr>
                <w:rFonts w:ascii="Times New Roman" w:hAnsi="Times New Roman" w:cs="Times New Roman"/>
                <w:sz w:val="24"/>
                <w:szCs w:val="24"/>
              </w:rPr>
              <w:t>В нарушение требований пп. "а" п. 4 Правил обоснования закупок</w:t>
            </w:r>
            <w:r w:rsidR="00E67A17">
              <w:rPr>
                <w:rFonts w:ascii="Times New Roman" w:hAnsi="Times New Roman" w:cs="Times New Roman"/>
                <w:sz w:val="24"/>
                <w:szCs w:val="24"/>
                <w:vertAlign w:val="superscript"/>
              </w:rPr>
              <w:t>2</w:t>
            </w:r>
            <w:r w:rsidRPr="00775D29">
              <w:rPr>
                <w:rFonts w:ascii="Times New Roman" w:hAnsi="Times New Roman" w:cs="Times New Roman"/>
                <w:sz w:val="24"/>
                <w:szCs w:val="24"/>
              </w:rPr>
              <w:t xml:space="preserve">  Заказчиком в Форму обоснования закупок товаров, работ и услуг для обеспечения государственных и муниципальных нужд при формировании и утверждении плана закупок включена недостоверная информация</w:t>
            </w:r>
            <w:r w:rsidR="00EB2044">
              <w:rPr>
                <w:rFonts w:ascii="Times New Roman" w:hAnsi="Times New Roman" w:cs="Times New Roman"/>
                <w:sz w:val="24"/>
                <w:szCs w:val="24"/>
              </w:rPr>
              <w:t>:</w:t>
            </w:r>
          </w:p>
          <w:p w:rsidR="00EB2044" w:rsidRDefault="00EB2044" w:rsidP="00775D29">
            <w:pPr>
              <w:jc w:val="both"/>
              <w:rPr>
                <w:rFonts w:ascii="Times New Roman" w:hAnsi="Times New Roman" w:cs="Times New Roman"/>
                <w:sz w:val="24"/>
                <w:szCs w:val="24"/>
              </w:rPr>
            </w:pPr>
            <w:r>
              <w:rPr>
                <w:rFonts w:ascii="Times New Roman" w:hAnsi="Times New Roman" w:cs="Times New Roman"/>
                <w:sz w:val="24"/>
                <w:szCs w:val="24"/>
              </w:rPr>
              <w:t xml:space="preserve">- </w:t>
            </w:r>
            <w:r w:rsidR="00775D29" w:rsidRPr="00775D29">
              <w:rPr>
                <w:rFonts w:ascii="Times New Roman" w:hAnsi="Times New Roman" w:cs="Times New Roman"/>
                <w:sz w:val="24"/>
                <w:szCs w:val="24"/>
              </w:rPr>
              <w:t>в графе 7 не указан правовой акт, устанавливающий требования к отдельным видам товаров, работ и услуг (в том числе предельные цены товаров, работ и услуг), в соответствии с которым осуществлялась закупка; графа 7 содержит значение «НПА отсутствуют»</w:t>
            </w:r>
            <w:r>
              <w:rPr>
                <w:rFonts w:ascii="Times New Roman" w:hAnsi="Times New Roman" w:cs="Times New Roman"/>
                <w:sz w:val="24"/>
                <w:szCs w:val="24"/>
              </w:rPr>
              <w:t>.</w:t>
            </w:r>
          </w:p>
          <w:p w:rsidR="00775D29" w:rsidRPr="00EB2044" w:rsidRDefault="00EB2044" w:rsidP="00775D29">
            <w:pPr>
              <w:jc w:val="both"/>
              <w:rPr>
                <w:rFonts w:ascii="Times New Roman" w:hAnsi="Times New Roman" w:cs="Times New Roman"/>
                <w:i/>
                <w:sz w:val="24"/>
                <w:szCs w:val="24"/>
              </w:rPr>
            </w:pPr>
            <w:r w:rsidRPr="00EB2044">
              <w:rPr>
                <w:rFonts w:ascii="Times New Roman" w:hAnsi="Times New Roman" w:cs="Times New Roman"/>
                <w:i/>
                <w:sz w:val="24"/>
                <w:szCs w:val="24"/>
              </w:rPr>
              <w:t>(п. 4.21 Классификатора нарушений)</w:t>
            </w:r>
          </w:p>
        </w:tc>
        <w:tc>
          <w:tcPr>
            <w:tcW w:w="1918" w:type="dxa"/>
            <w:vAlign w:val="center"/>
          </w:tcPr>
          <w:p w:rsidR="00775D29" w:rsidRDefault="00775D29" w:rsidP="00EA35D7">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vAlign w:val="center"/>
          </w:tcPr>
          <w:p w:rsidR="00775D29" w:rsidRDefault="00775D29" w:rsidP="00EA35D7">
            <w:pPr>
              <w:jc w:val="center"/>
              <w:rPr>
                <w:rFonts w:ascii="Times New Roman" w:hAnsi="Times New Roman" w:cs="Times New Roman"/>
                <w:sz w:val="24"/>
                <w:szCs w:val="24"/>
              </w:rPr>
            </w:pPr>
            <w:r>
              <w:rPr>
                <w:rFonts w:ascii="Times New Roman" w:hAnsi="Times New Roman" w:cs="Times New Roman"/>
                <w:sz w:val="24"/>
                <w:szCs w:val="24"/>
              </w:rPr>
              <w:t>-</w:t>
            </w:r>
          </w:p>
        </w:tc>
      </w:tr>
      <w:tr w:rsidR="00D36940" w:rsidRPr="00D05E63" w:rsidTr="000704FB">
        <w:tc>
          <w:tcPr>
            <w:tcW w:w="533" w:type="dxa"/>
          </w:tcPr>
          <w:p w:rsidR="00D36940" w:rsidRDefault="00D36940" w:rsidP="00E739CE">
            <w:pPr>
              <w:jc w:val="center"/>
              <w:rPr>
                <w:rFonts w:ascii="Times New Roman" w:hAnsi="Times New Roman" w:cs="Times New Roman"/>
                <w:sz w:val="24"/>
                <w:szCs w:val="24"/>
              </w:rPr>
            </w:pPr>
            <w:r>
              <w:rPr>
                <w:rFonts w:ascii="Times New Roman" w:hAnsi="Times New Roman" w:cs="Times New Roman"/>
                <w:sz w:val="24"/>
                <w:szCs w:val="24"/>
              </w:rPr>
              <w:t>8.</w:t>
            </w:r>
          </w:p>
        </w:tc>
        <w:tc>
          <w:tcPr>
            <w:tcW w:w="5661" w:type="dxa"/>
            <w:gridSpan w:val="3"/>
          </w:tcPr>
          <w:p w:rsidR="003C2B65" w:rsidRDefault="00682B08" w:rsidP="00775D29">
            <w:pPr>
              <w:jc w:val="both"/>
              <w:rPr>
                <w:rFonts w:ascii="Times New Roman" w:hAnsi="Times New Roman" w:cs="Times New Roman"/>
                <w:sz w:val="24"/>
                <w:szCs w:val="24"/>
              </w:rPr>
            </w:pPr>
            <w:r>
              <w:rPr>
                <w:rFonts w:ascii="Times New Roman" w:hAnsi="Times New Roman" w:cs="Times New Roman"/>
                <w:sz w:val="24"/>
                <w:szCs w:val="24"/>
              </w:rPr>
              <w:t>В</w:t>
            </w:r>
            <w:r w:rsidRPr="00682B08">
              <w:rPr>
                <w:rFonts w:ascii="Times New Roman" w:hAnsi="Times New Roman" w:cs="Times New Roman"/>
                <w:sz w:val="24"/>
                <w:szCs w:val="24"/>
              </w:rPr>
              <w:t xml:space="preserve"> нарушение ч.</w:t>
            </w:r>
            <w:r>
              <w:rPr>
                <w:rFonts w:ascii="Times New Roman" w:hAnsi="Times New Roman" w:cs="Times New Roman"/>
                <w:sz w:val="24"/>
                <w:szCs w:val="24"/>
              </w:rPr>
              <w:t xml:space="preserve"> </w:t>
            </w:r>
            <w:r w:rsidRPr="00682B08">
              <w:rPr>
                <w:rFonts w:ascii="Times New Roman" w:hAnsi="Times New Roman" w:cs="Times New Roman"/>
                <w:sz w:val="24"/>
                <w:szCs w:val="24"/>
              </w:rPr>
              <w:t>2 ст.</w:t>
            </w:r>
            <w:r>
              <w:rPr>
                <w:rFonts w:ascii="Times New Roman" w:hAnsi="Times New Roman" w:cs="Times New Roman"/>
                <w:sz w:val="24"/>
                <w:szCs w:val="24"/>
              </w:rPr>
              <w:t xml:space="preserve"> </w:t>
            </w:r>
            <w:r w:rsidRPr="00682B08">
              <w:rPr>
                <w:rFonts w:ascii="Times New Roman" w:hAnsi="Times New Roman" w:cs="Times New Roman"/>
                <w:sz w:val="24"/>
                <w:szCs w:val="24"/>
              </w:rPr>
              <w:t>18 Закона о контрактной системе</w:t>
            </w:r>
            <w:r>
              <w:rPr>
                <w:rStyle w:val="a6"/>
                <w:rFonts w:ascii="Times New Roman" w:hAnsi="Times New Roman" w:cs="Times New Roman"/>
                <w:sz w:val="24"/>
                <w:szCs w:val="24"/>
              </w:rPr>
              <w:footnoteReference w:id="3"/>
            </w:r>
            <w:r w:rsidRPr="00682B08">
              <w:rPr>
                <w:rFonts w:ascii="Times New Roman" w:hAnsi="Times New Roman" w:cs="Times New Roman"/>
                <w:sz w:val="24"/>
                <w:szCs w:val="24"/>
              </w:rPr>
              <w:t>, пп. "а" п. 3 Правил обоснования закупок</w:t>
            </w:r>
            <w:r w:rsidR="00E67A17">
              <w:rPr>
                <w:rFonts w:ascii="Times New Roman" w:hAnsi="Times New Roman" w:cs="Times New Roman"/>
                <w:sz w:val="24"/>
                <w:szCs w:val="24"/>
                <w:vertAlign w:val="superscript"/>
              </w:rPr>
              <w:t>2</w:t>
            </w:r>
            <w:r w:rsidRPr="00682B08">
              <w:rPr>
                <w:rFonts w:ascii="Times New Roman" w:hAnsi="Times New Roman" w:cs="Times New Roman"/>
                <w:sz w:val="24"/>
                <w:szCs w:val="24"/>
              </w:rPr>
              <w:t xml:space="preserve"> Заказчиком при формировании плана закупок </w:t>
            </w:r>
            <w:r w:rsidR="003C2B65" w:rsidRPr="00B56652">
              <w:rPr>
                <w:rFonts w:ascii="Times New Roman" w:hAnsi="Times New Roman" w:cs="Times New Roman"/>
                <w:sz w:val="24"/>
                <w:szCs w:val="24"/>
              </w:rPr>
              <w:t>товаров, работ, услуг для обеспечения нужд субъекта Российской Федерации и муниципальных нужд на 2019 финансовый год и на плановый период 2020 и 2021 годов</w:t>
            </w:r>
            <w:r w:rsidRPr="00682B08">
              <w:rPr>
                <w:rFonts w:ascii="Times New Roman" w:hAnsi="Times New Roman" w:cs="Times New Roman"/>
                <w:sz w:val="24"/>
                <w:szCs w:val="24"/>
              </w:rPr>
              <w:t xml:space="preserve"> не указано обоснование объекта закупки (легковой автомобиль) исходя из установленных в соответствии со ст.19 Закона о контрактной системе</w:t>
            </w:r>
            <w:r w:rsidR="003C2B65">
              <w:rPr>
                <w:rFonts w:ascii="Times New Roman" w:hAnsi="Times New Roman" w:cs="Times New Roman"/>
                <w:sz w:val="24"/>
                <w:szCs w:val="24"/>
                <w:vertAlign w:val="superscript"/>
              </w:rPr>
              <w:t>3</w:t>
            </w:r>
            <w:r w:rsidRPr="00682B08">
              <w:rPr>
                <w:rFonts w:ascii="Times New Roman" w:hAnsi="Times New Roman" w:cs="Times New Roman"/>
                <w:sz w:val="24"/>
                <w:szCs w:val="24"/>
              </w:rPr>
              <w:t xml:space="preserve"> требований к закупаемым заказчиком товару, работе, услуге (в том числе предельн</w:t>
            </w:r>
            <w:r w:rsidR="003C2B65">
              <w:rPr>
                <w:rFonts w:ascii="Times New Roman" w:hAnsi="Times New Roman" w:cs="Times New Roman"/>
                <w:sz w:val="24"/>
                <w:szCs w:val="24"/>
              </w:rPr>
              <w:t>ой цены товара, работы, услуги).</w:t>
            </w:r>
          </w:p>
          <w:p w:rsidR="00D36940" w:rsidRPr="003C2B65" w:rsidRDefault="00682B08" w:rsidP="00775D29">
            <w:pPr>
              <w:jc w:val="both"/>
              <w:rPr>
                <w:rFonts w:ascii="Times New Roman" w:hAnsi="Times New Roman" w:cs="Times New Roman"/>
                <w:i/>
                <w:sz w:val="24"/>
                <w:szCs w:val="24"/>
              </w:rPr>
            </w:pPr>
            <w:r w:rsidRPr="003C2B65">
              <w:rPr>
                <w:rFonts w:ascii="Times New Roman" w:hAnsi="Times New Roman" w:cs="Times New Roman"/>
                <w:i/>
                <w:sz w:val="24"/>
                <w:szCs w:val="24"/>
              </w:rPr>
              <w:t>(п. 4.21 Классификатора нарушений)</w:t>
            </w:r>
          </w:p>
        </w:tc>
        <w:tc>
          <w:tcPr>
            <w:tcW w:w="1918" w:type="dxa"/>
            <w:vAlign w:val="center"/>
          </w:tcPr>
          <w:p w:rsidR="00D36940" w:rsidRDefault="003C2B65" w:rsidP="00EA35D7">
            <w:pPr>
              <w:jc w:val="center"/>
              <w:rPr>
                <w:rFonts w:ascii="Times New Roman" w:hAnsi="Times New Roman" w:cs="Times New Roman"/>
                <w:sz w:val="24"/>
                <w:szCs w:val="24"/>
              </w:rPr>
            </w:pPr>
            <w:r>
              <w:rPr>
                <w:rFonts w:ascii="Times New Roman" w:hAnsi="Times New Roman" w:cs="Times New Roman"/>
                <w:sz w:val="24"/>
                <w:szCs w:val="24"/>
              </w:rPr>
              <w:t>1</w:t>
            </w:r>
          </w:p>
        </w:tc>
        <w:tc>
          <w:tcPr>
            <w:tcW w:w="1919" w:type="dxa"/>
            <w:vAlign w:val="center"/>
          </w:tcPr>
          <w:p w:rsidR="00D36940" w:rsidRDefault="000D1EF4" w:rsidP="00EA35D7">
            <w:pPr>
              <w:jc w:val="center"/>
              <w:rPr>
                <w:rFonts w:ascii="Times New Roman" w:hAnsi="Times New Roman" w:cs="Times New Roman"/>
                <w:sz w:val="24"/>
                <w:szCs w:val="24"/>
              </w:rPr>
            </w:pPr>
            <w:r>
              <w:rPr>
                <w:rFonts w:ascii="Times New Roman" w:hAnsi="Times New Roman" w:cs="Times New Roman"/>
                <w:sz w:val="24"/>
                <w:szCs w:val="24"/>
              </w:rPr>
              <w:t>-</w:t>
            </w:r>
          </w:p>
        </w:tc>
      </w:tr>
      <w:tr w:rsidR="00716F88" w:rsidRPr="00D05E63" w:rsidTr="000704FB">
        <w:tc>
          <w:tcPr>
            <w:tcW w:w="533" w:type="dxa"/>
          </w:tcPr>
          <w:p w:rsidR="00716F88" w:rsidRDefault="00716F88" w:rsidP="00E739CE">
            <w:pPr>
              <w:jc w:val="center"/>
              <w:rPr>
                <w:rFonts w:ascii="Times New Roman" w:hAnsi="Times New Roman" w:cs="Times New Roman"/>
                <w:sz w:val="24"/>
                <w:szCs w:val="24"/>
              </w:rPr>
            </w:pPr>
            <w:r>
              <w:rPr>
                <w:rFonts w:ascii="Times New Roman" w:hAnsi="Times New Roman" w:cs="Times New Roman"/>
                <w:sz w:val="24"/>
                <w:szCs w:val="24"/>
              </w:rPr>
              <w:t>9.</w:t>
            </w:r>
          </w:p>
        </w:tc>
        <w:tc>
          <w:tcPr>
            <w:tcW w:w="5661" w:type="dxa"/>
            <w:gridSpan w:val="3"/>
          </w:tcPr>
          <w:p w:rsidR="00716F88" w:rsidRDefault="00FE40B6" w:rsidP="00775D29">
            <w:pPr>
              <w:jc w:val="both"/>
              <w:rPr>
                <w:rFonts w:ascii="Times New Roman" w:hAnsi="Times New Roman" w:cs="Times New Roman"/>
                <w:sz w:val="24"/>
                <w:szCs w:val="24"/>
              </w:rPr>
            </w:pPr>
            <w:r w:rsidRPr="00FE40B6">
              <w:rPr>
                <w:rFonts w:ascii="Times New Roman" w:hAnsi="Times New Roman" w:cs="Times New Roman"/>
                <w:sz w:val="24"/>
                <w:szCs w:val="24"/>
              </w:rPr>
              <w:t>В нарушение п. 1 ч. 3 ст. 18, ч. 2, 3 и 5 ст. 22 Закона о контрактной системе</w:t>
            </w:r>
            <w:r>
              <w:rPr>
                <w:rFonts w:ascii="Times New Roman" w:hAnsi="Times New Roman" w:cs="Times New Roman"/>
                <w:sz w:val="24"/>
                <w:szCs w:val="24"/>
                <w:vertAlign w:val="superscript"/>
              </w:rPr>
              <w:t>3</w:t>
            </w:r>
            <w:r w:rsidRPr="00FE40B6">
              <w:rPr>
                <w:rFonts w:ascii="Times New Roman" w:hAnsi="Times New Roman" w:cs="Times New Roman"/>
                <w:sz w:val="24"/>
                <w:szCs w:val="24"/>
              </w:rPr>
              <w:t xml:space="preserve"> при формировании плана-графика закупок товаров, работ, услуг для </w:t>
            </w:r>
            <w:r w:rsidRPr="00FE40B6">
              <w:rPr>
                <w:rFonts w:ascii="Times New Roman" w:hAnsi="Times New Roman" w:cs="Times New Roman"/>
                <w:sz w:val="24"/>
                <w:szCs w:val="24"/>
              </w:rPr>
              <w:lastRenderedPageBreak/>
              <w:t>обеспечения нужд субъекта Российской Федерации и муниципальных нужд на 2019 год (в редакции от 20.05.2019г.) включена закупка с идентификационным кодом №193762702885876270100100290012910244 с начальной (максимальной) ценой контракта в размере 1 223 200,00 руб., в отношении которой обоснование отсутствовало (коммерческие предложения получены Учреждением после внесения закупки в план-график закупок).</w:t>
            </w:r>
          </w:p>
          <w:p w:rsidR="006466A8" w:rsidRPr="006466A8" w:rsidRDefault="006466A8" w:rsidP="00B80FED">
            <w:pPr>
              <w:jc w:val="both"/>
              <w:rPr>
                <w:rFonts w:ascii="Times New Roman" w:hAnsi="Times New Roman" w:cs="Times New Roman"/>
                <w:i/>
                <w:sz w:val="24"/>
                <w:szCs w:val="24"/>
              </w:rPr>
            </w:pPr>
            <w:r w:rsidRPr="006466A8">
              <w:rPr>
                <w:rFonts w:ascii="Times New Roman" w:hAnsi="Times New Roman" w:cs="Times New Roman"/>
                <w:i/>
                <w:sz w:val="24"/>
                <w:szCs w:val="24"/>
              </w:rPr>
              <w:t>(п. 4.2</w:t>
            </w:r>
            <w:r w:rsidR="00B80FED">
              <w:rPr>
                <w:rFonts w:ascii="Times New Roman" w:hAnsi="Times New Roman" w:cs="Times New Roman"/>
                <w:i/>
                <w:sz w:val="24"/>
                <w:szCs w:val="24"/>
              </w:rPr>
              <w:t>2</w:t>
            </w:r>
            <w:r w:rsidRPr="006466A8">
              <w:rPr>
                <w:rFonts w:ascii="Times New Roman" w:hAnsi="Times New Roman" w:cs="Times New Roman"/>
                <w:i/>
                <w:sz w:val="24"/>
                <w:szCs w:val="24"/>
              </w:rPr>
              <w:t xml:space="preserve"> Классификатора нарушений)</w:t>
            </w:r>
          </w:p>
        </w:tc>
        <w:tc>
          <w:tcPr>
            <w:tcW w:w="1918" w:type="dxa"/>
            <w:vAlign w:val="center"/>
          </w:tcPr>
          <w:p w:rsidR="00716F88" w:rsidRDefault="00E92FAF" w:rsidP="00EA35D7">
            <w:pPr>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919" w:type="dxa"/>
            <w:vAlign w:val="center"/>
          </w:tcPr>
          <w:p w:rsidR="00716F88" w:rsidRDefault="00B80FED" w:rsidP="00EA35D7">
            <w:pPr>
              <w:jc w:val="center"/>
              <w:rPr>
                <w:rFonts w:ascii="Times New Roman" w:hAnsi="Times New Roman" w:cs="Times New Roman"/>
                <w:sz w:val="24"/>
                <w:szCs w:val="24"/>
              </w:rPr>
            </w:pPr>
            <w:r>
              <w:rPr>
                <w:rFonts w:ascii="Times New Roman" w:hAnsi="Times New Roman" w:cs="Times New Roman"/>
                <w:sz w:val="24"/>
                <w:szCs w:val="24"/>
              </w:rPr>
              <w:t>1 223,2</w:t>
            </w:r>
          </w:p>
        </w:tc>
      </w:tr>
      <w:tr w:rsidR="000F15F9" w:rsidRPr="00D05E63" w:rsidTr="00694000">
        <w:tc>
          <w:tcPr>
            <w:tcW w:w="533" w:type="dxa"/>
          </w:tcPr>
          <w:p w:rsidR="000F15F9" w:rsidRDefault="000F15F9" w:rsidP="00E739CE">
            <w:pPr>
              <w:jc w:val="center"/>
              <w:rPr>
                <w:rFonts w:ascii="Times New Roman" w:hAnsi="Times New Roman" w:cs="Times New Roman"/>
                <w:sz w:val="24"/>
                <w:szCs w:val="24"/>
              </w:rPr>
            </w:pPr>
            <w:r>
              <w:rPr>
                <w:rFonts w:ascii="Times New Roman" w:hAnsi="Times New Roman" w:cs="Times New Roman"/>
                <w:sz w:val="24"/>
                <w:szCs w:val="24"/>
              </w:rPr>
              <w:lastRenderedPageBreak/>
              <w:t>10.</w:t>
            </w:r>
          </w:p>
        </w:tc>
        <w:tc>
          <w:tcPr>
            <w:tcW w:w="5661" w:type="dxa"/>
            <w:gridSpan w:val="3"/>
          </w:tcPr>
          <w:p w:rsidR="000F15F9" w:rsidRDefault="00013116" w:rsidP="00775D29">
            <w:pPr>
              <w:jc w:val="both"/>
              <w:rPr>
                <w:rFonts w:ascii="Times New Roman" w:hAnsi="Times New Roman" w:cs="Times New Roman"/>
                <w:sz w:val="24"/>
                <w:szCs w:val="24"/>
              </w:rPr>
            </w:pPr>
            <w:r w:rsidRPr="00013116">
              <w:rPr>
                <w:rFonts w:ascii="Times New Roman" w:hAnsi="Times New Roman" w:cs="Times New Roman"/>
                <w:sz w:val="24"/>
                <w:szCs w:val="24"/>
              </w:rPr>
              <w:t>Проверка обоснованности и законности выбора Заказчиком способа и формы закупки</w:t>
            </w:r>
          </w:p>
        </w:tc>
        <w:tc>
          <w:tcPr>
            <w:tcW w:w="3837" w:type="dxa"/>
            <w:gridSpan w:val="2"/>
            <w:vAlign w:val="center"/>
          </w:tcPr>
          <w:p w:rsidR="000F15F9" w:rsidRDefault="000F15F9" w:rsidP="00EA35D7">
            <w:pPr>
              <w:jc w:val="center"/>
              <w:rPr>
                <w:rFonts w:ascii="Times New Roman" w:hAnsi="Times New Roman" w:cs="Times New Roman"/>
                <w:sz w:val="24"/>
                <w:szCs w:val="24"/>
              </w:rPr>
            </w:pPr>
            <w:r>
              <w:rPr>
                <w:rFonts w:ascii="Times New Roman" w:hAnsi="Times New Roman" w:cs="Times New Roman"/>
                <w:sz w:val="24"/>
                <w:szCs w:val="24"/>
              </w:rPr>
              <w:t>Н</w:t>
            </w:r>
            <w:r w:rsidRPr="00B96642">
              <w:rPr>
                <w:rFonts w:ascii="Times New Roman" w:hAnsi="Times New Roman" w:cs="Times New Roman"/>
                <w:sz w:val="24"/>
                <w:szCs w:val="24"/>
              </w:rPr>
              <w:t xml:space="preserve">арушений </w:t>
            </w:r>
            <w:r w:rsidRPr="00B84C0E">
              <w:rPr>
                <w:rFonts w:ascii="Times New Roman" w:hAnsi="Times New Roman" w:cs="Times New Roman"/>
                <w:b/>
                <w:sz w:val="24"/>
                <w:szCs w:val="24"/>
              </w:rPr>
              <w:t>не установлено</w:t>
            </w:r>
          </w:p>
        </w:tc>
      </w:tr>
      <w:tr w:rsidR="00E412A8" w:rsidRPr="00D05E63" w:rsidTr="00E72138">
        <w:tc>
          <w:tcPr>
            <w:tcW w:w="533" w:type="dxa"/>
          </w:tcPr>
          <w:p w:rsidR="00E412A8" w:rsidRPr="006D4EF2" w:rsidRDefault="006D4EF2" w:rsidP="00E739CE">
            <w:pPr>
              <w:jc w:val="center"/>
              <w:rPr>
                <w:rFonts w:ascii="Times New Roman" w:hAnsi="Times New Roman" w:cs="Times New Roman"/>
                <w:sz w:val="24"/>
                <w:szCs w:val="24"/>
              </w:rPr>
            </w:pPr>
            <w:r w:rsidRPr="006D4EF2">
              <w:rPr>
                <w:rFonts w:ascii="Times New Roman" w:hAnsi="Times New Roman" w:cs="Times New Roman"/>
                <w:sz w:val="24"/>
                <w:szCs w:val="24"/>
              </w:rPr>
              <w:t>11.</w:t>
            </w:r>
          </w:p>
        </w:tc>
        <w:tc>
          <w:tcPr>
            <w:tcW w:w="5661" w:type="dxa"/>
            <w:gridSpan w:val="3"/>
          </w:tcPr>
          <w:p w:rsidR="00E412A8" w:rsidRPr="006D4EF2" w:rsidRDefault="0073470C" w:rsidP="0073470C">
            <w:pPr>
              <w:jc w:val="both"/>
              <w:rPr>
                <w:rFonts w:ascii="Times New Roman" w:hAnsi="Times New Roman" w:cs="Times New Roman"/>
                <w:sz w:val="24"/>
                <w:szCs w:val="24"/>
                <w:vertAlign w:val="superscript"/>
              </w:rPr>
            </w:pPr>
            <w:r w:rsidRPr="0073470C">
              <w:rPr>
                <w:rFonts w:ascii="Times New Roman" w:hAnsi="Times New Roman" w:cs="Times New Roman"/>
                <w:sz w:val="24"/>
                <w:szCs w:val="24"/>
              </w:rPr>
              <w:t>Проверка муниципальн</w:t>
            </w:r>
            <w:r>
              <w:rPr>
                <w:rFonts w:ascii="Times New Roman" w:hAnsi="Times New Roman" w:cs="Times New Roman"/>
                <w:sz w:val="24"/>
                <w:szCs w:val="24"/>
              </w:rPr>
              <w:t>ого</w:t>
            </w:r>
            <w:r w:rsidRPr="0073470C">
              <w:rPr>
                <w:rFonts w:ascii="Times New Roman" w:hAnsi="Times New Roman" w:cs="Times New Roman"/>
                <w:sz w:val="24"/>
                <w:szCs w:val="24"/>
              </w:rPr>
              <w:t xml:space="preserve"> контракт</w:t>
            </w:r>
            <w:r>
              <w:rPr>
                <w:rFonts w:ascii="Times New Roman" w:hAnsi="Times New Roman" w:cs="Times New Roman"/>
                <w:sz w:val="24"/>
                <w:szCs w:val="24"/>
              </w:rPr>
              <w:t>а</w:t>
            </w:r>
            <w:r w:rsidRPr="0073470C">
              <w:rPr>
                <w:rFonts w:ascii="Times New Roman" w:hAnsi="Times New Roman" w:cs="Times New Roman"/>
                <w:sz w:val="24"/>
                <w:szCs w:val="24"/>
              </w:rPr>
              <w:t xml:space="preserve"> на соответствие условиям, установленным документацией о закупке; наличие обязательных </w:t>
            </w:r>
            <w:r w:rsidR="005B69FE" w:rsidRPr="006D4EF2">
              <w:rPr>
                <w:rFonts w:ascii="Times New Roman" w:hAnsi="Times New Roman" w:cs="Times New Roman"/>
                <w:sz w:val="24"/>
                <w:szCs w:val="24"/>
              </w:rPr>
              <w:t>условий, установленных Гражданским Кодексом РФ и Законом о контрактной системе</w:t>
            </w:r>
            <w:r w:rsidR="005B69FE" w:rsidRPr="006D4EF2">
              <w:rPr>
                <w:rFonts w:ascii="Times New Roman" w:hAnsi="Times New Roman" w:cs="Times New Roman"/>
                <w:sz w:val="24"/>
                <w:szCs w:val="24"/>
                <w:vertAlign w:val="superscript"/>
              </w:rPr>
              <w:t>3</w:t>
            </w:r>
          </w:p>
        </w:tc>
        <w:tc>
          <w:tcPr>
            <w:tcW w:w="3837" w:type="dxa"/>
            <w:gridSpan w:val="2"/>
            <w:vAlign w:val="center"/>
          </w:tcPr>
          <w:p w:rsidR="002755ED" w:rsidRPr="006D4EF2" w:rsidRDefault="005B69FE" w:rsidP="00EA35D7">
            <w:pPr>
              <w:jc w:val="center"/>
              <w:rPr>
                <w:rFonts w:ascii="Times New Roman" w:hAnsi="Times New Roman" w:cs="Times New Roman"/>
                <w:sz w:val="24"/>
                <w:szCs w:val="24"/>
              </w:rPr>
            </w:pPr>
            <w:r w:rsidRPr="006D4EF2">
              <w:rPr>
                <w:rFonts w:ascii="Times New Roman" w:hAnsi="Times New Roman" w:cs="Times New Roman"/>
                <w:sz w:val="24"/>
                <w:szCs w:val="24"/>
              </w:rPr>
              <w:t xml:space="preserve">Нарушений </w:t>
            </w:r>
            <w:r w:rsidRPr="006D4EF2">
              <w:rPr>
                <w:rFonts w:ascii="Times New Roman" w:hAnsi="Times New Roman" w:cs="Times New Roman"/>
                <w:b/>
                <w:sz w:val="24"/>
                <w:szCs w:val="24"/>
              </w:rPr>
              <w:t>не установлено</w:t>
            </w:r>
          </w:p>
        </w:tc>
      </w:tr>
      <w:tr w:rsidR="006D3D23" w:rsidRPr="00D05E63" w:rsidTr="00B36FDB">
        <w:tc>
          <w:tcPr>
            <w:tcW w:w="533" w:type="dxa"/>
          </w:tcPr>
          <w:p w:rsidR="006D3D23" w:rsidRPr="0073470C" w:rsidRDefault="0073470C" w:rsidP="007A235A">
            <w:pPr>
              <w:jc w:val="center"/>
              <w:rPr>
                <w:rFonts w:ascii="Times New Roman" w:hAnsi="Times New Roman" w:cs="Times New Roman"/>
                <w:sz w:val="24"/>
                <w:szCs w:val="24"/>
              </w:rPr>
            </w:pPr>
            <w:r w:rsidRPr="0073470C">
              <w:rPr>
                <w:rFonts w:ascii="Times New Roman" w:hAnsi="Times New Roman" w:cs="Times New Roman"/>
                <w:sz w:val="24"/>
                <w:szCs w:val="24"/>
              </w:rPr>
              <w:t>12.</w:t>
            </w:r>
          </w:p>
        </w:tc>
        <w:tc>
          <w:tcPr>
            <w:tcW w:w="5661" w:type="dxa"/>
            <w:gridSpan w:val="3"/>
          </w:tcPr>
          <w:p w:rsidR="006D3D23" w:rsidRPr="00D05E63" w:rsidRDefault="006D3D23" w:rsidP="006D3D23">
            <w:pPr>
              <w:jc w:val="both"/>
              <w:rPr>
                <w:rFonts w:ascii="Times New Roman" w:hAnsi="Times New Roman" w:cs="Times New Roman"/>
                <w:sz w:val="24"/>
                <w:szCs w:val="24"/>
                <w:highlight w:val="yellow"/>
              </w:rPr>
            </w:pPr>
            <w:r>
              <w:rPr>
                <w:rFonts w:ascii="Times New Roman" w:hAnsi="Times New Roman" w:cs="Times New Roman"/>
                <w:sz w:val="24"/>
                <w:szCs w:val="24"/>
              </w:rPr>
              <w:t xml:space="preserve">Проверка </w:t>
            </w:r>
            <w:r w:rsidRPr="006D3D23">
              <w:rPr>
                <w:rFonts w:ascii="Times New Roman" w:hAnsi="Times New Roman" w:cs="Times New Roman"/>
                <w:sz w:val="24"/>
                <w:szCs w:val="24"/>
              </w:rPr>
              <w:t>соответстви</w:t>
            </w:r>
            <w:r>
              <w:rPr>
                <w:rFonts w:ascii="Times New Roman" w:hAnsi="Times New Roman" w:cs="Times New Roman"/>
                <w:sz w:val="24"/>
                <w:szCs w:val="24"/>
              </w:rPr>
              <w:t>я</w:t>
            </w:r>
            <w:r w:rsidRPr="006D3D23">
              <w:rPr>
                <w:rFonts w:ascii="Times New Roman" w:hAnsi="Times New Roman" w:cs="Times New Roman"/>
                <w:sz w:val="24"/>
                <w:szCs w:val="24"/>
              </w:rPr>
              <w:t xml:space="preserve">  поставленного товара условиям муниципального контракта</w:t>
            </w:r>
          </w:p>
        </w:tc>
        <w:tc>
          <w:tcPr>
            <w:tcW w:w="3837" w:type="dxa"/>
            <w:gridSpan w:val="2"/>
            <w:vAlign w:val="center"/>
          </w:tcPr>
          <w:p w:rsidR="006D3D23" w:rsidRPr="006D4EF2" w:rsidRDefault="006D3D23" w:rsidP="00263C03">
            <w:pPr>
              <w:jc w:val="center"/>
              <w:rPr>
                <w:rFonts w:ascii="Times New Roman" w:hAnsi="Times New Roman" w:cs="Times New Roman"/>
                <w:sz w:val="24"/>
                <w:szCs w:val="24"/>
              </w:rPr>
            </w:pPr>
            <w:r w:rsidRPr="006D4EF2">
              <w:rPr>
                <w:rFonts w:ascii="Times New Roman" w:hAnsi="Times New Roman" w:cs="Times New Roman"/>
                <w:sz w:val="24"/>
                <w:szCs w:val="24"/>
              </w:rPr>
              <w:t xml:space="preserve">Нарушений </w:t>
            </w:r>
            <w:r w:rsidRPr="006D4EF2">
              <w:rPr>
                <w:rFonts w:ascii="Times New Roman" w:hAnsi="Times New Roman" w:cs="Times New Roman"/>
                <w:b/>
                <w:sz w:val="24"/>
                <w:szCs w:val="24"/>
              </w:rPr>
              <w:t>не установлено</w:t>
            </w:r>
          </w:p>
        </w:tc>
      </w:tr>
      <w:tr w:rsidR="00E72138" w:rsidRPr="00D05E63" w:rsidTr="00E72138">
        <w:tc>
          <w:tcPr>
            <w:tcW w:w="533" w:type="dxa"/>
          </w:tcPr>
          <w:p w:rsidR="00E72138" w:rsidRPr="00C60BEC" w:rsidRDefault="006E7442" w:rsidP="00C60BEC">
            <w:pPr>
              <w:jc w:val="center"/>
              <w:rPr>
                <w:rFonts w:ascii="Times New Roman" w:hAnsi="Times New Roman" w:cs="Times New Roman"/>
                <w:sz w:val="24"/>
                <w:szCs w:val="24"/>
              </w:rPr>
            </w:pPr>
            <w:r w:rsidRPr="00C60BEC">
              <w:rPr>
                <w:rFonts w:ascii="Times New Roman" w:hAnsi="Times New Roman" w:cs="Times New Roman"/>
                <w:sz w:val="24"/>
                <w:szCs w:val="24"/>
              </w:rPr>
              <w:t>1</w:t>
            </w:r>
            <w:r w:rsidR="00C60BEC">
              <w:rPr>
                <w:rFonts w:ascii="Times New Roman" w:hAnsi="Times New Roman" w:cs="Times New Roman"/>
                <w:sz w:val="24"/>
                <w:szCs w:val="24"/>
              </w:rPr>
              <w:t>3</w:t>
            </w:r>
            <w:r w:rsidRPr="00C60BEC">
              <w:rPr>
                <w:rFonts w:ascii="Times New Roman" w:hAnsi="Times New Roman" w:cs="Times New Roman"/>
                <w:sz w:val="24"/>
                <w:szCs w:val="24"/>
              </w:rPr>
              <w:t>.</w:t>
            </w:r>
          </w:p>
        </w:tc>
        <w:tc>
          <w:tcPr>
            <w:tcW w:w="5661" w:type="dxa"/>
            <w:gridSpan w:val="3"/>
          </w:tcPr>
          <w:p w:rsidR="00C60BEC" w:rsidRPr="00C60BEC" w:rsidRDefault="00C60BEC" w:rsidP="007A235A">
            <w:pPr>
              <w:jc w:val="both"/>
              <w:rPr>
                <w:rFonts w:ascii="Times New Roman" w:hAnsi="Times New Roman" w:cs="Times New Roman"/>
                <w:sz w:val="24"/>
                <w:szCs w:val="24"/>
              </w:rPr>
            </w:pPr>
            <w:r w:rsidRPr="00C60BEC">
              <w:rPr>
                <w:rFonts w:ascii="Times New Roman" w:hAnsi="Times New Roman" w:cs="Times New Roman"/>
                <w:sz w:val="24"/>
                <w:szCs w:val="24"/>
              </w:rPr>
              <w:t>Нарушение ст. 309, ст. 314 Гражданского кодекса РФ, п. 2 ч. 1 ст. 94 Закона о контрактной системе</w:t>
            </w:r>
            <w:r w:rsidRPr="00C60BEC">
              <w:rPr>
                <w:rFonts w:ascii="Times New Roman" w:hAnsi="Times New Roman" w:cs="Times New Roman"/>
                <w:sz w:val="24"/>
                <w:szCs w:val="24"/>
                <w:vertAlign w:val="superscript"/>
              </w:rPr>
              <w:t>3</w:t>
            </w:r>
            <w:r w:rsidRPr="00C60BEC">
              <w:rPr>
                <w:rFonts w:ascii="Times New Roman" w:hAnsi="Times New Roman" w:cs="Times New Roman"/>
                <w:sz w:val="24"/>
                <w:szCs w:val="24"/>
              </w:rPr>
              <w:t xml:space="preserve"> и п. 2.4 муниципального контракта в части срока оплаты за поставленный товар.</w:t>
            </w:r>
          </w:p>
          <w:p w:rsidR="00E72138" w:rsidRPr="00C60BEC" w:rsidRDefault="00C60BEC" w:rsidP="007A235A">
            <w:pPr>
              <w:jc w:val="both"/>
              <w:rPr>
                <w:rFonts w:ascii="Times New Roman" w:hAnsi="Times New Roman" w:cs="Times New Roman"/>
                <w:i/>
                <w:sz w:val="24"/>
                <w:szCs w:val="24"/>
              </w:rPr>
            </w:pPr>
            <w:r w:rsidRPr="00C60BEC">
              <w:rPr>
                <w:rFonts w:ascii="Times New Roman" w:hAnsi="Times New Roman" w:cs="Times New Roman"/>
                <w:i/>
                <w:sz w:val="24"/>
                <w:szCs w:val="24"/>
              </w:rPr>
              <w:t>(п. 4.44. Классификатора нарушений)</w:t>
            </w:r>
          </w:p>
        </w:tc>
        <w:tc>
          <w:tcPr>
            <w:tcW w:w="1918" w:type="dxa"/>
            <w:vAlign w:val="center"/>
          </w:tcPr>
          <w:p w:rsidR="00E72138" w:rsidRPr="00C60BEC" w:rsidRDefault="00C60BEC" w:rsidP="007A235A">
            <w:pPr>
              <w:jc w:val="center"/>
              <w:rPr>
                <w:rFonts w:ascii="Times New Roman" w:hAnsi="Times New Roman" w:cs="Times New Roman"/>
                <w:sz w:val="24"/>
                <w:szCs w:val="24"/>
              </w:rPr>
            </w:pPr>
            <w:r w:rsidRPr="00C60BEC">
              <w:rPr>
                <w:rFonts w:ascii="Times New Roman" w:hAnsi="Times New Roman" w:cs="Times New Roman"/>
                <w:sz w:val="24"/>
                <w:szCs w:val="24"/>
              </w:rPr>
              <w:t>1</w:t>
            </w:r>
          </w:p>
        </w:tc>
        <w:tc>
          <w:tcPr>
            <w:tcW w:w="1919" w:type="dxa"/>
            <w:vAlign w:val="center"/>
          </w:tcPr>
          <w:p w:rsidR="00E72138" w:rsidRPr="00C60BEC" w:rsidRDefault="00C60BEC" w:rsidP="00755040">
            <w:pPr>
              <w:jc w:val="center"/>
              <w:rPr>
                <w:rFonts w:ascii="Times New Roman" w:hAnsi="Times New Roman" w:cs="Times New Roman"/>
                <w:sz w:val="24"/>
                <w:szCs w:val="24"/>
              </w:rPr>
            </w:pPr>
            <w:r w:rsidRPr="00C60BEC">
              <w:rPr>
                <w:rFonts w:ascii="Times New Roman" w:hAnsi="Times New Roman" w:cs="Times New Roman"/>
                <w:sz w:val="24"/>
                <w:szCs w:val="24"/>
              </w:rPr>
              <w:t>1 223,2</w:t>
            </w:r>
          </w:p>
        </w:tc>
      </w:tr>
      <w:tr w:rsidR="006D09B6" w:rsidRPr="00D05E63" w:rsidTr="00A25431">
        <w:tc>
          <w:tcPr>
            <w:tcW w:w="533" w:type="dxa"/>
          </w:tcPr>
          <w:p w:rsidR="006D09B6" w:rsidRPr="006D09B6" w:rsidRDefault="006D09B6" w:rsidP="00E739CE">
            <w:pPr>
              <w:jc w:val="center"/>
              <w:rPr>
                <w:rFonts w:ascii="Times New Roman" w:hAnsi="Times New Roman" w:cs="Times New Roman"/>
                <w:sz w:val="24"/>
                <w:szCs w:val="24"/>
              </w:rPr>
            </w:pPr>
            <w:r w:rsidRPr="006D09B6">
              <w:rPr>
                <w:rFonts w:ascii="Times New Roman" w:hAnsi="Times New Roman" w:cs="Times New Roman"/>
                <w:sz w:val="24"/>
                <w:szCs w:val="24"/>
              </w:rPr>
              <w:t>14.</w:t>
            </w:r>
          </w:p>
        </w:tc>
        <w:tc>
          <w:tcPr>
            <w:tcW w:w="5661" w:type="dxa"/>
            <w:gridSpan w:val="3"/>
          </w:tcPr>
          <w:p w:rsidR="006D09B6" w:rsidRPr="006D09B6" w:rsidRDefault="006D09B6" w:rsidP="006D09B6">
            <w:pPr>
              <w:jc w:val="both"/>
              <w:rPr>
                <w:rFonts w:ascii="Times New Roman" w:hAnsi="Times New Roman" w:cs="Times New Roman"/>
                <w:sz w:val="24"/>
                <w:szCs w:val="24"/>
              </w:rPr>
            </w:pPr>
            <w:r w:rsidRPr="006D09B6">
              <w:rPr>
                <w:rFonts w:ascii="Times New Roman" w:hAnsi="Times New Roman" w:cs="Times New Roman"/>
                <w:sz w:val="24"/>
                <w:szCs w:val="24"/>
              </w:rPr>
              <w:t>Проверк</w:t>
            </w:r>
            <w:r>
              <w:rPr>
                <w:rFonts w:ascii="Times New Roman" w:hAnsi="Times New Roman" w:cs="Times New Roman"/>
                <w:sz w:val="24"/>
                <w:szCs w:val="24"/>
              </w:rPr>
              <w:t>а</w:t>
            </w:r>
            <w:r w:rsidRPr="006D09B6">
              <w:rPr>
                <w:rFonts w:ascii="Times New Roman" w:hAnsi="Times New Roman" w:cs="Times New Roman"/>
                <w:sz w:val="24"/>
                <w:szCs w:val="24"/>
              </w:rPr>
              <w:t xml:space="preserve"> своевременности, полноты и достоверности отражения в регистрах бухгалтерского учета операции по оплате и поступлению легкового автомобиля</w:t>
            </w:r>
            <w:r>
              <w:rPr>
                <w:rFonts w:ascii="Times New Roman" w:hAnsi="Times New Roman" w:cs="Times New Roman"/>
                <w:sz w:val="24"/>
                <w:szCs w:val="24"/>
              </w:rPr>
              <w:t>.</w:t>
            </w:r>
          </w:p>
        </w:tc>
        <w:tc>
          <w:tcPr>
            <w:tcW w:w="3837" w:type="dxa"/>
            <w:gridSpan w:val="2"/>
            <w:vAlign w:val="center"/>
          </w:tcPr>
          <w:p w:rsidR="006D09B6" w:rsidRPr="006D09B6" w:rsidRDefault="006D09B6" w:rsidP="00B11DB9">
            <w:pPr>
              <w:jc w:val="center"/>
              <w:rPr>
                <w:rFonts w:ascii="Times New Roman" w:hAnsi="Times New Roman" w:cs="Times New Roman"/>
                <w:sz w:val="24"/>
                <w:szCs w:val="24"/>
              </w:rPr>
            </w:pPr>
            <w:r w:rsidRPr="006D4EF2">
              <w:rPr>
                <w:rFonts w:ascii="Times New Roman" w:hAnsi="Times New Roman" w:cs="Times New Roman"/>
                <w:sz w:val="24"/>
                <w:szCs w:val="24"/>
              </w:rPr>
              <w:t xml:space="preserve">Нарушений </w:t>
            </w:r>
            <w:r w:rsidRPr="006D4EF2">
              <w:rPr>
                <w:rFonts w:ascii="Times New Roman" w:hAnsi="Times New Roman" w:cs="Times New Roman"/>
                <w:b/>
                <w:sz w:val="24"/>
                <w:szCs w:val="24"/>
              </w:rPr>
              <w:t>не установлено</w:t>
            </w:r>
          </w:p>
        </w:tc>
      </w:tr>
      <w:tr w:rsidR="00E739CE" w:rsidRPr="00D05E63" w:rsidTr="00E72138">
        <w:tc>
          <w:tcPr>
            <w:tcW w:w="533" w:type="dxa"/>
          </w:tcPr>
          <w:p w:rsidR="00E739CE" w:rsidRPr="001B0950" w:rsidRDefault="001B0950" w:rsidP="00E739CE">
            <w:pPr>
              <w:jc w:val="center"/>
              <w:rPr>
                <w:rFonts w:ascii="Times New Roman" w:hAnsi="Times New Roman" w:cs="Times New Roman"/>
                <w:sz w:val="24"/>
                <w:szCs w:val="24"/>
              </w:rPr>
            </w:pPr>
            <w:r w:rsidRPr="001B0950">
              <w:rPr>
                <w:rFonts w:ascii="Times New Roman" w:hAnsi="Times New Roman" w:cs="Times New Roman"/>
                <w:sz w:val="24"/>
                <w:szCs w:val="24"/>
              </w:rPr>
              <w:t>1</w:t>
            </w:r>
            <w:r w:rsidR="00EE72F1" w:rsidRPr="001B0950">
              <w:rPr>
                <w:rFonts w:ascii="Times New Roman" w:hAnsi="Times New Roman" w:cs="Times New Roman"/>
                <w:sz w:val="24"/>
                <w:szCs w:val="24"/>
              </w:rPr>
              <w:t>5.</w:t>
            </w:r>
          </w:p>
        </w:tc>
        <w:tc>
          <w:tcPr>
            <w:tcW w:w="5661" w:type="dxa"/>
            <w:gridSpan w:val="3"/>
          </w:tcPr>
          <w:p w:rsidR="001B0950" w:rsidRPr="001B0950" w:rsidRDefault="001B0950" w:rsidP="001B0950">
            <w:pPr>
              <w:jc w:val="both"/>
              <w:rPr>
                <w:rFonts w:ascii="Times New Roman" w:hAnsi="Times New Roman" w:cs="Times New Roman"/>
                <w:sz w:val="24"/>
                <w:szCs w:val="24"/>
              </w:rPr>
            </w:pPr>
            <w:r w:rsidRPr="001B0950">
              <w:rPr>
                <w:rFonts w:ascii="Times New Roman" w:hAnsi="Times New Roman" w:cs="Times New Roman"/>
                <w:sz w:val="24"/>
                <w:szCs w:val="24"/>
              </w:rPr>
              <w:t>В</w:t>
            </w:r>
            <w:r w:rsidRPr="001B0950">
              <w:rPr>
                <w:rFonts w:ascii="Times New Roman" w:hAnsi="Times New Roman" w:cs="Times New Roman"/>
                <w:sz w:val="24"/>
                <w:szCs w:val="24"/>
              </w:rPr>
              <w:t xml:space="preserve"> нарушение п.351 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Минфина России от 01.12.2010 N 157н, сумма обеспечения обязательства (сумма банковской гарантии) не списана с забалансового счета №10 датой прекращения обязательства, в обеспечение которого выдана банковская гарантия.</w:t>
            </w:r>
          </w:p>
          <w:p w:rsidR="00E739CE" w:rsidRPr="001B0950" w:rsidRDefault="001B0950" w:rsidP="001B0950">
            <w:pPr>
              <w:jc w:val="both"/>
              <w:rPr>
                <w:rFonts w:ascii="Times New Roman" w:hAnsi="Times New Roman" w:cs="Times New Roman"/>
                <w:sz w:val="24"/>
                <w:szCs w:val="24"/>
              </w:rPr>
            </w:pPr>
            <w:r w:rsidRPr="001B0950">
              <w:rPr>
                <w:rFonts w:ascii="Times New Roman" w:hAnsi="Times New Roman" w:cs="Times New Roman"/>
                <w:sz w:val="24"/>
                <w:szCs w:val="24"/>
              </w:rPr>
              <w:t xml:space="preserve">Фактически банковская гарантия снята с забалансового учета после истечения срока ее действия 02.09.2019г., тогда как следовало снять с учета не позднее 16.07.2019г. (после приемки </w:t>
            </w:r>
            <w:r w:rsidR="005E2584">
              <w:rPr>
                <w:rFonts w:ascii="Times New Roman" w:hAnsi="Times New Roman" w:cs="Times New Roman"/>
                <w:sz w:val="24"/>
                <w:szCs w:val="24"/>
              </w:rPr>
              <w:t xml:space="preserve">легкового </w:t>
            </w:r>
            <w:r w:rsidRPr="001B0950">
              <w:rPr>
                <w:rFonts w:ascii="Times New Roman" w:hAnsi="Times New Roman" w:cs="Times New Roman"/>
                <w:sz w:val="24"/>
                <w:szCs w:val="24"/>
              </w:rPr>
              <w:t>автомобиля).</w:t>
            </w:r>
          </w:p>
        </w:tc>
        <w:tc>
          <w:tcPr>
            <w:tcW w:w="1918" w:type="dxa"/>
            <w:vAlign w:val="center"/>
          </w:tcPr>
          <w:p w:rsidR="00E739CE" w:rsidRPr="001B0950" w:rsidRDefault="001B0950" w:rsidP="00B11DB9">
            <w:pPr>
              <w:jc w:val="center"/>
              <w:rPr>
                <w:rFonts w:ascii="Times New Roman" w:hAnsi="Times New Roman" w:cs="Times New Roman"/>
                <w:sz w:val="24"/>
                <w:szCs w:val="24"/>
              </w:rPr>
            </w:pPr>
            <w:r w:rsidRPr="001B0950">
              <w:rPr>
                <w:rFonts w:ascii="Times New Roman" w:hAnsi="Times New Roman" w:cs="Times New Roman"/>
                <w:sz w:val="24"/>
                <w:szCs w:val="24"/>
              </w:rPr>
              <w:t>1</w:t>
            </w:r>
          </w:p>
        </w:tc>
        <w:tc>
          <w:tcPr>
            <w:tcW w:w="1919" w:type="dxa"/>
            <w:vAlign w:val="center"/>
          </w:tcPr>
          <w:p w:rsidR="00E739CE" w:rsidRPr="001B0950" w:rsidRDefault="001B0950" w:rsidP="0095238A">
            <w:pPr>
              <w:jc w:val="center"/>
              <w:rPr>
                <w:rFonts w:ascii="Times New Roman" w:hAnsi="Times New Roman" w:cs="Times New Roman"/>
                <w:sz w:val="24"/>
                <w:szCs w:val="24"/>
              </w:rPr>
            </w:pPr>
            <w:r w:rsidRPr="001B0950">
              <w:rPr>
                <w:rFonts w:ascii="Times New Roman" w:hAnsi="Times New Roman" w:cs="Times New Roman"/>
                <w:sz w:val="24"/>
                <w:szCs w:val="24"/>
              </w:rPr>
              <w:t>1 223,2</w:t>
            </w:r>
          </w:p>
        </w:tc>
      </w:tr>
      <w:tr w:rsidR="00384805" w:rsidRPr="001B0950" w:rsidTr="00DC0BF8">
        <w:tc>
          <w:tcPr>
            <w:tcW w:w="10031" w:type="dxa"/>
            <w:gridSpan w:val="6"/>
          </w:tcPr>
          <w:p w:rsidR="00384805" w:rsidRPr="001B0950" w:rsidRDefault="00384805" w:rsidP="00C60E91">
            <w:pPr>
              <w:rPr>
                <w:rFonts w:ascii="Times New Roman" w:hAnsi="Times New Roman" w:cs="Times New Roman"/>
                <w:b/>
                <w:sz w:val="24"/>
                <w:szCs w:val="24"/>
              </w:rPr>
            </w:pPr>
            <w:r w:rsidRPr="001B0950">
              <w:rPr>
                <w:rFonts w:ascii="Times New Roman" w:hAnsi="Times New Roman" w:cs="Times New Roman"/>
                <w:b/>
                <w:sz w:val="24"/>
                <w:szCs w:val="24"/>
                <w:lang w:val="en-US"/>
              </w:rPr>
              <w:t>V</w:t>
            </w:r>
            <w:r w:rsidRPr="001B0950">
              <w:rPr>
                <w:rFonts w:ascii="Times New Roman" w:hAnsi="Times New Roman" w:cs="Times New Roman"/>
                <w:b/>
                <w:sz w:val="24"/>
                <w:szCs w:val="24"/>
              </w:rPr>
              <w:t>. Сведения по принятым мерам по реализации материалов провер</w:t>
            </w:r>
            <w:r w:rsidR="00C60E91" w:rsidRPr="001B0950">
              <w:rPr>
                <w:rFonts w:ascii="Times New Roman" w:hAnsi="Times New Roman" w:cs="Times New Roman"/>
                <w:b/>
                <w:sz w:val="24"/>
                <w:szCs w:val="24"/>
              </w:rPr>
              <w:t>ки</w:t>
            </w:r>
            <w:r w:rsidRPr="001B0950">
              <w:rPr>
                <w:rFonts w:ascii="Times New Roman" w:hAnsi="Times New Roman" w:cs="Times New Roman"/>
                <w:b/>
                <w:sz w:val="24"/>
                <w:szCs w:val="24"/>
              </w:rPr>
              <w:t>:</w:t>
            </w:r>
          </w:p>
        </w:tc>
      </w:tr>
      <w:tr w:rsidR="00384805" w:rsidRPr="00D05E63" w:rsidTr="00E72138">
        <w:tc>
          <w:tcPr>
            <w:tcW w:w="6194" w:type="dxa"/>
            <w:gridSpan w:val="4"/>
          </w:tcPr>
          <w:p w:rsidR="00384805" w:rsidRPr="001B0950" w:rsidRDefault="00384805" w:rsidP="00DD5210">
            <w:pPr>
              <w:rPr>
                <w:rFonts w:ascii="Times New Roman" w:hAnsi="Times New Roman" w:cs="Times New Roman"/>
                <w:sz w:val="24"/>
                <w:szCs w:val="24"/>
              </w:rPr>
            </w:pPr>
            <w:r w:rsidRPr="001B0950">
              <w:rPr>
                <w:rFonts w:ascii="Times New Roman" w:hAnsi="Times New Roman" w:cs="Times New Roman"/>
                <w:sz w:val="24"/>
                <w:szCs w:val="24"/>
              </w:rPr>
              <w:t>1. Направлено представление</w:t>
            </w:r>
            <w:r w:rsidR="00B71DF5" w:rsidRPr="001B0950">
              <w:rPr>
                <w:rFonts w:ascii="Times New Roman" w:hAnsi="Times New Roman" w:cs="Times New Roman"/>
                <w:sz w:val="24"/>
                <w:szCs w:val="24"/>
              </w:rPr>
              <w:t xml:space="preserve">. </w:t>
            </w:r>
          </w:p>
          <w:p w:rsidR="00B71DF5" w:rsidRPr="001B0950" w:rsidRDefault="00B71DF5" w:rsidP="00DD5210">
            <w:pPr>
              <w:rPr>
                <w:rFonts w:ascii="Times New Roman" w:hAnsi="Times New Roman" w:cs="Times New Roman"/>
                <w:sz w:val="24"/>
                <w:szCs w:val="24"/>
              </w:rPr>
            </w:pPr>
            <w:r w:rsidRPr="001B0950">
              <w:rPr>
                <w:rFonts w:ascii="Times New Roman" w:hAnsi="Times New Roman" w:cs="Times New Roman"/>
                <w:sz w:val="24"/>
                <w:szCs w:val="24"/>
              </w:rPr>
              <w:t>Представление находится на контроле Контрольно-счетной палаты ЯМР.</w:t>
            </w:r>
          </w:p>
        </w:tc>
        <w:tc>
          <w:tcPr>
            <w:tcW w:w="3837" w:type="dxa"/>
            <w:gridSpan w:val="2"/>
          </w:tcPr>
          <w:p w:rsidR="00384805" w:rsidRPr="001B0950" w:rsidRDefault="00384805" w:rsidP="001B0950">
            <w:pPr>
              <w:jc w:val="center"/>
              <w:rPr>
                <w:rFonts w:ascii="Times New Roman" w:hAnsi="Times New Roman" w:cs="Times New Roman"/>
                <w:sz w:val="24"/>
                <w:szCs w:val="24"/>
              </w:rPr>
            </w:pPr>
            <w:r w:rsidRPr="001B0950">
              <w:rPr>
                <w:rFonts w:ascii="Times New Roman" w:hAnsi="Times New Roman" w:cs="Times New Roman"/>
                <w:sz w:val="24"/>
                <w:szCs w:val="24"/>
              </w:rPr>
              <w:t xml:space="preserve">№ </w:t>
            </w:r>
            <w:r w:rsidR="00FE3AF7" w:rsidRPr="001B0950">
              <w:rPr>
                <w:rFonts w:ascii="Times New Roman" w:hAnsi="Times New Roman" w:cs="Times New Roman"/>
                <w:sz w:val="24"/>
                <w:szCs w:val="24"/>
              </w:rPr>
              <w:t>2</w:t>
            </w:r>
            <w:r w:rsidRPr="001B0950">
              <w:rPr>
                <w:rFonts w:ascii="Times New Roman" w:hAnsi="Times New Roman" w:cs="Times New Roman"/>
                <w:sz w:val="24"/>
                <w:szCs w:val="24"/>
              </w:rPr>
              <w:t xml:space="preserve"> от </w:t>
            </w:r>
            <w:r w:rsidR="001B0950" w:rsidRPr="001B0950">
              <w:rPr>
                <w:rFonts w:ascii="Times New Roman" w:hAnsi="Times New Roman" w:cs="Times New Roman"/>
                <w:sz w:val="24"/>
                <w:szCs w:val="24"/>
              </w:rPr>
              <w:t>28.08.2020</w:t>
            </w:r>
            <w:r w:rsidRPr="001B0950">
              <w:rPr>
                <w:rFonts w:ascii="Times New Roman" w:hAnsi="Times New Roman" w:cs="Times New Roman"/>
                <w:sz w:val="24"/>
                <w:szCs w:val="24"/>
              </w:rPr>
              <w:t>г.</w:t>
            </w:r>
          </w:p>
        </w:tc>
      </w:tr>
      <w:tr w:rsidR="00384805" w:rsidRPr="00D05E63" w:rsidTr="00E72138">
        <w:tc>
          <w:tcPr>
            <w:tcW w:w="6194" w:type="dxa"/>
            <w:gridSpan w:val="4"/>
          </w:tcPr>
          <w:p w:rsidR="00384805" w:rsidRPr="00553359" w:rsidRDefault="001B0950" w:rsidP="0005617C">
            <w:pPr>
              <w:jc w:val="both"/>
              <w:rPr>
                <w:rFonts w:ascii="Times New Roman" w:hAnsi="Times New Roman" w:cs="Times New Roman"/>
                <w:sz w:val="24"/>
                <w:szCs w:val="24"/>
              </w:rPr>
            </w:pPr>
            <w:r w:rsidRPr="00553359">
              <w:rPr>
                <w:rFonts w:ascii="Times New Roman" w:hAnsi="Times New Roman" w:cs="Times New Roman"/>
                <w:sz w:val="24"/>
                <w:szCs w:val="24"/>
              </w:rPr>
              <w:lastRenderedPageBreak/>
              <w:t>2</w:t>
            </w:r>
            <w:r w:rsidR="00384805" w:rsidRPr="00553359">
              <w:rPr>
                <w:rFonts w:ascii="Times New Roman" w:hAnsi="Times New Roman" w:cs="Times New Roman"/>
                <w:sz w:val="24"/>
                <w:szCs w:val="24"/>
              </w:rPr>
              <w:t xml:space="preserve">. </w:t>
            </w:r>
            <w:r w:rsidR="0005617C" w:rsidRPr="00553359">
              <w:rPr>
                <w:rFonts w:ascii="Times New Roman" w:hAnsi="Times New Roman" w:cs="Times New Roman"/>
                <w:sz w:val="24"/>
                <w:szCs w:val="24"/>
              </w:rPr>
              <w:t>Контрольно-счетной палатой ЯМР по итогам проверки н</w:t>
            </w:r>
            <w:r w:rsidR="00384805" w:rsidRPr="00553359">
              <w:rPr>
                <w:rFonts w:ascii="Times New Roman" w:hAnsi="Times New Roman" w:cs="Times New Roman"/>
                <w:sz w:val="24"/>
                <w:szCs w:val="24"/>
              </w:rPr>
              <w:t>аправлен</w:t>
            </w:r>
            <w:r w:rsidR="0005617C" w:rsidRPr="00553359">
              <w:rPr>
                <w:rFonts w:ascii="Times New Roman" w:hAnsi="Times New Roman" w:cs="Times New Roman"/>
                <w:sz w:val="24"/>
                <w:szCs w:val="24"/>
              </w:rPr>
              <w:t>ы</w:t>
            </w:r>
            <w:r w:rsidR="00384805" w:rsidRPr="00553359">
              <w:rPr>
                <w:rFonts w:ascii="Times New Roman" w:hAnsi="Times New Roman" w:cs="Times New Roman"/>
                <w:sz w:val="24"/>
                <w:szCs w:val="24"/>
              </w:rPr>
              <w:t xml:space="preserve"> пис</w:t>
            </w:r>
            <w:r w:rsidR="0005617C" w:rsidRPr="00553359">
              <w:rPr>
                <w:rFonts w:ascii="Times New Roman" w:hAnsi="Times New Roman" w:cs="Times New Roman"/>
                <w:sz w:val="24"/>
                <w:szCs w:val="24"/>
              </w:rPr>
              <w:t>ьма</w:t>
            </w:r>
            <w:r w:rsidR="00384805" w:rsidRPr="00553359">
              <w:rPr>
                <w:rFonts w:ascii="Times New Roman" w:hAnsi="Times New Roman" w:cs="Times New Roman"/>
                <w:sz w:val="24"/>
                <w:szCs w:val="24"/>
              </w:rPr>
              <w:t>:</w:t>
            </w:r>
          </w:p>
        </w:tc>
        <w:tc>
          <w:tcPr>
            <w:tcW w:w="3837" w:type="dxa"/>
            <w:gridSpan w:val="2"/>
            <w:vAlign w:val="center"/>
          </w:tcPr>
          <w:p w:rsidR="00384805" w:rsidRPr="00D05E63" w:rsidRDefault="005A08B5" w:rsidP="00FD5FD6">
            <w:pPr>
              <w:jc w:val="center"/>
              <w:rPr>
                <w:rFonts w:ascii="Times New Roman" w:hAnsi="Times New Roman" w:cs="Times New Roman"/>
                <w:sz w:val="24"/>
                <w:szCs w:val="24"/>
                <w:highlight w:val="yellow"/>
              </w:rPr>
            </w:pPr>
            <w:r>
              <w:rPr>
                <w:rFonts w:ascii="Times New Roman" w:hAnsi="Times New Roman" w:cs="Times New Roman"/>
                <w:sz w:val="24"/>
                <w:szCs w:val="24"/>
              </w:rPr>
              <w:t>4</w:t>
            </w:r>
            <w:r w:rsidR="00384805" w:rsidRPr="00553359">
              <w:rPr>
                <w:rFonts w:ascii="Times New Roman" w:hAnsi="Times New Roman" w:cs="Times New Roman"/>
                <w:sz w:val="24"/>
                <w:szCs w:val="24"/>
              </w:rPr>
              <w:t xml:space="preserve"> ед.</w:t>
            </w:r>
          </w:p>
        </w:tc>
      </w:tr>
      <w:tr w:rsidR="00275E3A" w:rsidRPr="00D05E63" w:rsidTr="00E72138">
        <w:tc>
          <w:tcPr>
            <w:tcW w:w="6194" w:type="dxa"/>
            <w:gridSpan w:val="4"/>
          </w:tcPr>
          <w:p w:rsidR="00275E3A" w:rsidRPr="00553359" w:rsidRDefault="00275E3A" w:rsidP="00DD5210">
            <w:pPr>
              <w:rPr>
                <w:rFonts w:ascii="Times New Roman" w:hAnsi="Times New Roman" w:cs="Times New Roman"/>
                <w:sz w:val="24"/>
                <w:szCs w:val="24"/>
              </w:rPr>
            </w:pPr>
            <w:r w:rsidRPr="00553359">
              <w:rPr>
                <w:rFonts w:ascii="Times New Roman" w:hAnsi="Times New Roman" w:cs="Times New Roman"/>
                <w:sz w:val="24"/>
                <w:szCs w:val="24"/>
              </w:rPr>
              <w:t>- физическому лицу, направившему жалобу</w:t>
            </w:r>
          </w:p>
        </w:tc>
        <w:tc>
          <w:tcPr>
            <w:tcW w:w="3837" w:type="dxa"/>
            <w:gridSpan w:val="2"/>
          </w:tcPr>
          <w:p w:rsidR="00275E3A" w:rsidRPr="00B94F38" w:rsidRDefault="00553359" w:rsidP="00553359">
            <w:pPr>
              <w:jc w:val="center"/>
              <w:rPr>
                <w:rFonts w:ascii="Times New Roman" w:hAnsi="Times New Roman" w:cs="Times New Roman"/>
                <w:sz w:val="24"/>
                <w:szCs w:val="24"/>
              </w:rPr>
            </w:pPr>
            <w:r w:rsidRPr="00B94F38">
              <w:rPr>
                <w:rFonts w:ascii="Times New Roman" w:hAnsi="Times New Roman" w:cs="Times New Roman"/>
                <w:sz w:val="24"/>
                <w:szCs w:val="24"/>
              </w:rPr>
              <w:t>исх. № 01-24/93 от 03.09.2020г.</w:t>
            </w:r>
          </w:p>
        </w:tc>
      </w:tr>
      <w:tr w:rsidR="009345DF" w:rsidRPr="00D05E63" w:rsidTr="00E72138">
        <w:tc>
          <w:tcPr>
            <w:tcW w:w="6194" w:type="dxa"/>
            <w:gridSpan w:val="4"/>
          </w:tcPr>
          <w:p w:rsidR="009345DF" w:rsidRPr="00A82843" w:rsidRDefault="009345DF" w:rsidP="00DD5210">
            <w:pPr>
              <w:rPr>
                <w:rFonts w:ascii="Times New Roman" w:hAnsi="Times New Roman" w:cs="Times New Roman"/>
                <w:sz w:val="24"/>
                <w:szCs w:val="24"/>
              </w:rPr>
            </w:pPr>
            <w:r w:rsidRPr="00A82843">
              <w:rPr>
                <w:rFonts w:ascii="Times New Roman" w:hAnsi="Times New Roman" w:cs="Times New Roman"/>
                <w:sz w:val="24"/>
                <w:szCs w:val="24"/>
              </w:rPr>
              <w:t>- в Прокуратуру Ярославского района</w:t>
            </w:r>
          </w:p>
        </w:tc>
        <w:tc>
          <w:tcPr>
            <w:tcW w:w="3837" w:type="dxa"/>
            <w:gridSpan w:val="2"/>
          </w:tcPr>
          <w:p w:rsidR="009345DF" w:rsidRPr="00B94F38" w:rsidRDefault="009345DF" w:rsidP="00A82843">
            <w:pPr>
              <w:jc w:val="center"/>
              <w:rPr>
                <w:rFonts w:ascii="Times New Roman" w:hAnsi="Times New Roman" w:cs="Times New Roman"/>
                <w:sz w:val="24"/>
                <w:szCs w:val="24"/>
              </w:rPr>
            </w:pPr>
            <w:r w:rsidRPr="00B94F38">
              <w:rPr>
                <w:rFonts w:ascii="Times New Roman" w:hAnsi="Times New Roman" w:cs="Times New Roman"/>
                <w:sz w:val="24"/>
                <w:szCs w:val="24"/>
              </w:rPr>
              <w:t>исх. № 01-20/</w:t>
            </w:r>
            <w:r w:rsidR="00A82843" w:rsidRPr="00B94F38">
              <w:rPr>
                <w:rFonts w:ascii="Times New Roman" w:hAnsi="Times New Roman" w:cs="Times New Roman"/>
                <w:sz w:val="24"/>
                <w:szCs w:val="24"/>
              </w:rPr>
              <w:t>91</w:t>
            </w:r>
            <w:r w:rsidRPr="00B94F38">
              <w:rPr>
                <w:rFonts w:ascii="Times New Roman" w:hAnsi="Times New Roman" w:cs="Times New Roman"/>
                <w:sz w:val="24"/>
                <w:szCs w:val="24"/>
              </w:rPr>
              <w:t xml:space="preserve"> от </w:t>
            </w:r>
            <w:r w:rsidR="00A82843" w:rsidRPr="00B94F38">
              <w:rPr>
                <w:rFonts w:ascii="Times New Roman" w:hAnsi="Times New Roman" w:cs="Times New Roman"/>
                <w:sz w:val="24"/>
                <w:szCs w:val="24"/>
              </w:rPr>
              <w:t>03.09.2020</w:t>
            </w:r>
            <w:r w:rsidR="00524498" w:rsidRPr="00B94F38">
              <w:rPr>
                <w:rFonts w:ascii="Times New Roman" w:hAnsi="Times New Roman" w:cs="Times New Roman"/>
                <w:sz w:val="24"/>
                <w:szCs w:val="24"/>
              </w:rPr>
              <w:t>г</w:t>
            </w:r>
            <w:r w:rsidRPr="00B94F38">
              <w:rPr>
                <w:rFonts w:ascii="Times New Roman" w:hAnsi="Times New Roman" w:cs="Times New Roman"/>
                <w:sz w:val="24"/>
                <w:szCs w:val="24"/>
              </w:rPr>
              <w:t>.</w:t>
            </w:r>
          </w:p>
        </w:tc>
      </w:tr>
      <w:tr w:rsidR="009345DF" w:rsidRPr="00D05E63" w:rsidTr="00E72138">
        <w:tc>
          <w:tcPr>
            <w:tcW w:w="6194" w:type="dxa"/>
            <w:gridSpan w:val="4"/>
          </w:tcPr>
          <w:p w:rsidR="009345DF" w:rsidRPr="009A4BD1" w:rsidRDefault="009345DF" w:rsidP="006D3A89">
            <w:pPr>
              <w:rPr>
                <w:rFonts w:ascii="Times New Roman" w:hAnsi="Times New Roman" w:cs="Times New Roman"/>
                <w:sz w:val="24"/>
                <w:szCs w:val="24"/>
              </w:rPr>
            </w:pPr>
            <w:r w:rsidRPr="009A4BD1">
              <w:rPr>
                <w:rFonts w:ascii="Times New Roman" w:hAnsi="Times New Roman" w:cs="Times New Roman"/>
                <w:sz w:val="24"/>
                <w:szCs w:val="24"/>
              </w:rPr>
              <w:t>- Главе Ярославского муниципального района</w:t>
            </w:r>
          </w:p>
        </w:tc>
        <w:tc>
          <w:tcPr>
            <w:tcW w:w="3837" w:type="dxa"/>
            <w:gridSpan w:val="2"/>
          </w:tcPr>
          <w:p w:rsidR="009345DF" w:rsidRPr="00B94F38" w:rsidRDefault="00D03AAE" w:rsidP="00D03AAE">
            <w:pPr>
              <w:jc w:val="center"/>
            </w:pPr>
            <w:r w:rsidRPr="00B94F38">
              <w:rPr>
                <w:rFonts w:ascii="Times New Roman" w:hAnsi="Times New Roman" w:cs="Times New Roman"/>
                <w:sz w:val="24"/>
                <w:szCs w:val="24"/>
              </w:rPr>
              <w:t>исх. № 01-22/94 от 03.09.2020г.</w:t>
            </w:r>
          </w:p>
        </w:tc>
      </w:tr>
      <w:tr w:rsidR="009345DF" w:rsidRPr="00D05E63" w:rsidTr="00E72138">
        <w:tc>
          <w:tcPr>
            <w:tcW w:w="6194" w:type="dxa"/>
            <w:gridSpan w:val="4"/>
          </w:tcPr>
          <w:p w:rsidR="009345DF" w:rsidRPr="009A4BD1" w:rsidRDefault="009345DF" w:rsidP="009E408B">
            <w:pPr>
              <w:rPr>
                <w:rFonts w:ascii="Times New Roman" w:hAnsi="Times New Roman" w:cs="Times New Roman"/>
                <w:sz w:val="24"/>
                <w:szCs w:val="24"/>
              </w:rPr>
            </w:pPr>
            <w:r w:rsidRPr="009A4BD1">
              <w:rPr>
                <w:rFonts w:ascii="Times New Roman" w:hAnsi="Times New Roman" w:cs="Times New Roman"/>
                <w:sz w:val="24"/>
                <w:szCs w:val="24"/>
              </w:rPr>
              <w:t xml:space="preserve">- </w:t>
            </w:r>
            <w:r w:rsidR="009E408B" w:rsidRPr="009A4BD1">
              <w:rPr>
                <w:rFonts w:ascii="Times New Roman" w:hAnsi="Times New Roman" w:cs="Times New Roman"/>
                <w:sz w:val="24"/>
                <w:szCs w:val="24"/>
              </w:rPr>
              <w:t xml:space="preserve">Председателю </w:t>
            </w:r>
            <w:r w:rsidRPr="009A4BD1">
              <w:rPr>
                <w:rFonts w:ascii="Times New Roman" w:hAnsi="Times New Roman" w:cs="Times New Roman"/>
                <w:sz w:val="24"/>
                <w:szCs w:val="24"/>
              </w:rPr>
              <w:t>Муниципальн</w:t>
            </w:r>
            <w:r w:rsidR="009E408B" w:rsidRPr="009A4BD1">
              <w:rPr>
                <w:rFonts w:ascii="Times New Roman" w:hAnsi="Times New Roman" w:cs="Times New Roman"/>
                <w:sz w:val="24"/>
                <w:szCs w:val="24"/>
              </w:rPr>
              <w:t>ого</w:t>
            </w:r>
            <w:r w:rsidRPr="009A4BD1">
              <w:rPr>
                <w:rFonts w:ascii="Times New Roman" w:hAnsi="Times New Roman" w:cs="Times New Roman"/>
                <w:sz w:val="24"/>
                <w:szCs w:val="24"/>
              </w:rPr>
              <w:t xml:space="preserve"> </w:t>
            </w:r>
            <w:r w:rsidR="009E408B" w:rsidRPr="009A4BD1">
              <w:rPr>
                <w:rFonts w:ascii="Times New Roman" w:hAnsi="Times New Roman" w:cs="Times New Roman"/>
                <w:sz w:val="24"/>
                <w:szCs w:val="24"/>
              </w:rPr>
              <w:t>С</w:t>
            </w:r>
            <w:r w:rsidRPr="009A4BD1">
              <w:rPr>
                <w:rFonts w:ascii="Times New Roman" w:hAnsi="Times New Roman" w:cs="Times New Roman"/>
                <w:sz w:val="24"/>
                <w:szCs w:val="24"/>
              </w:rPr>
              <w:t>овет</w:t>
            </w:r>
            <w:r w:rsidR="009E408B" w:rsidRPr="009A4BD1">
              <w:rPr>
                <w:rFonts w:ascii="Times New Roman" w:hAnsi="Times New Roman" w:cs="Times New Roman"/>
                <w:sz w:val="24"/>
                <w:szCs w:val="24"/>
              </w:rPr>
              <w:t>а</w:t>
            </w:r>
            <w:r w:rsidRPr="009A4BD1">
              <w:rPr>
                <w:rFonts w:ascii="Times New Roman" w:hAnsi="Times New Roman" w:cs="Times New Roman"/>
                <w:sz w:val="24"/>
                <w:szCs w:val="24"/>
              </w:rPr>
              <w:t xml:space="preserve"> ЯМР</w:t>
            </w:r>
          </w:p>
        </w:tc>
        <w:tc>
          <w:tcPr>
            <w:tcW w:w="3837" w:type="dxa"/>
            <w:gridSpan w:val="2"/>
          </w:tcPr>
          <w:p w:rsidR="009345DF" w:rsidRPr="00B94F38" w:rsidRDefault="00D03AAE" w:rsidP="005A08B5">
            <w:pPr>
              <w:jc w:val="center"/>
            </w:pPr>
            <w:r w:rsidRPr="00B94F38">
              <w:rPr>
                <w:rFonts w:ascii="Times New Roman" w:hAnsi="Times New Roman" w:cs="Times New Roman"/>
                <w:sz w:val="24"/>
                <w:szCs w:val="24"/>
              </w:rPr>
              <w:t>исх. № 01-22/9</w:t>
            </w:r>
            <w:r w:rsidR="005A08B5">
              <w:rPr>
                <w:rFonts w:ascii="Times New Roman" w:hAnsi="Times New Roman" w:cs="Times New Roman"/>
                <w:sz w:val="24"/>
                <w:szCs w:val="24"/>
              </w:rPr>
              <w:t>2</w:t>
            </w:r>
            <w:r w:rsidRPr="00B94F38">
              <w:rPr>
                <w:rFonts w:ascii="Times New Roman" w:hAnsi="Times New Roman" w:cs="Times New Roman"/>
                <w:sz w:val="24"/>
                <w:szCs w:val="24"/>
              </w:rPr>
              <w:t xml:space="preserve"> от 03.09.2020г.</w:t>
            </w:r>
          </w:p>
        </w:tc>
      </w:tr>
    </w:tbl>
    <w:p w:rsidR="00C3775B" w:rsidRDefault="00C3775B" w:rsidP="0014556A">
      <w:pPr>
        <w:spacing w:after="0" w:line="240" w:lineRule="auto"/>
        <w:rPr>
          <w:rFonts w:ascii="Times New Roman" w:hAnsi="Times New Roman" w:cs="Times New Roman"/>
          <w:sz w:val="28"/>
          <w:szCs w:val="28"/>
        </w:rPr>
      </w:pPr>
    </w:p>
    <w:p w:rsidR="00A33315" w:rsidRDefault="00B6377C" w:rsidP="001B095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Контрольно-счетная палата ЯМР рекомендует</w:t>
      </w:r>
      <w:r w:rsidR="0099030D">
        <w:rPr>
          <w:rFonts w:ascii="Times New Roman" w:hAnsi="Times New Roman" w:cs="Times New Roman"/>
          <w:sz w:val="28"/>
          <w:szCs w:val="28"/>
        </w:rPr>
        <w:t>:</w:t>
      </w:r>
    </w:p>
    <w:p w:rsidR="0099030D" w:rsidRDefault="0099030D" w:rsidP="001347B0">
      <w:pPr>
        <w:autoSpaceDE w:val="0"/>
        <w:autoSpaceDN w:val="0"/>
        <w:adjustRightInd w:val="0"/>
        <w:spacing w:after="0" w:line="240" w:lineRule="auto"/>
        <w:jc w:val="both"/>
        <w:rPr>
          <w:rFonts w:ascii="Times New Roman" w:eastAsia="Times New Roman" w:hAnsi="Times New Roman" w:cs="Times New Roman"/>
          <w:iCs/>
          <w:sz w:val="28"/>
          <w:szCs w:val="28"/>
        </w:rPr>
      </w:pPr>
      <w:r>
        <w:rPr>
          <w:rFonts w:ascii="Times New Roman" w:hAnsi="Times New Roman" w:cs="Times New Roman"/>
          <w:sz w:val="28"/>
          <w:szCs w:val="28"/>
        </w:rPr>
        <w:t xml:space="preserve">- </w:t>
      </w:r>
      <w:r w:rsidR="00B6377C">
        <w:rPr>
          <w:rFonts w:ascii="Times New Roman" w:hAnsi="Times New Roman" w:cs="Times New Roman"/>
          <w:sz w:val="28"/>
          <w:szCs w:val="28"/>
        </w:rPr>
        <w:t>направлять запросы о предоставлении ценовой информации не менее пяти поставщикам (подрядчикам, исполнителям), обладающим опытом поставок соответствующих товаров, работ, услуг, информация о которых имеется в свободном доступе</w:t>
      </w:r>
      <w:r>
        <w:rPr>
          <w:rFonts w:ascii="Times New Roman" w:eastAsia="Times New Roman" w:hAnsi="Times New Roman" w:cs="Times New Roman"/>
          <w:iCs/>
          <w:sz w:val="28"/>
          <w:szCs w:val="28"/>
        </w:rPr>
        <w:t>;</w:t>
      </w:r>
    </w:p>
    <w:p w:rsidR="00EE65CB" w:rsidRDefault="00BA2F48" w:rsidP="00BA2F48">
      <w:pPr>
        <w:autoSpaceDE w:val="0"/>
        <w:autoSpaceDN w:val="0"/>
        <w:adjustRightInd w:val="0"/>
        <w:spacing w:after="0" w:line="240" w:lineRule="auto"/>
        <w:jc w:val="both"/>
        <w:rPr>
          <w:rFonts w:ascii="Times New Roman" w:hAnsi="Times New Roman" w:cs="Times New Roman"/>
          <w:sz w:val="28"/>
          <w:szCs w:val="28"/>
        </w:rPr>
      </w:pPr>
      <w:r>
        <w:rPr>
          <w:rFonts w:ascii="Times New Roman" w:eastAsia="Times New Roman" w:hAnsi="Times New Roman" w:cs="Times New Roman"/>
          <w:iCs/>
          <w:sz w:val="28"/>
          <w:szCs w:val="28"/>
        </w:rPr>
        <w:t xml:space="preserve">- </w:t>
      </w:r>
      <w:r>
        <w:rPr>
          <w:rFonts w:ascii="Times New Roman" w:hAnsi="Times New Roman" w:cs="Times New Roman"/>
          <w:sz w:val="28"/>
          <w:szCs w:val="28"/>
        </w:rPr>
        <w:t xml:space="preserve">в целях получения ценовой информации в отношении товара, работы, услуги для определения НМЦК рекомендуется осуществить несколько процедур, указанных в </w:t>
      </w:r>
      <w:r w:rsidR="0099030D" w:rsidRPr="0099030D">
        <w:rPr>
          <w:rFonts w:ascii="Times New Roman" w:hAnsi="Times New Roman" w:cs="Times New Roman"/>
          <w:sz w:val="28"/>
          <w:szCs w:val="28"/>
        </w:rPr>
        <w:t>п. 3.7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утвержденных приказом Минэкономразвития Рос</w:t>
      </w:r>
      <w:r w:rsidR="00EE65CB">
        <w:rPr>
          <w:rFonts w:ascii="Times New Roman" w:hAnsi="Times New Roman" w:cs="Times New Roman"/>
          <w:sz w:val="28"/>
          <w:szCs w:val="28"/>
        </w:rPr>
        <w:t>сии от 2 октября 2013 г. N 567;</w:t>
      </w:r>
    </w:p>
    <w:p w:rsidR="00AC5A24" w:rsidRDefault="0099030D" w:rsidP="0099030D">
      <w:pPr>
        <w:spacing w:after="0" w:line="240" w:lineRule="auto"/>
        <w:jc w:val="both"/>
        <w:rPr>
          <w:rFonts w:ascii="Times New Roman" w:hAnsi="Times New Roman" w:cs="Times New Roman"/>
          <w:sz w:val="28"/>
          <w:szCs w:val="28"/>
        </w:rPr>
      </w:pPr>
      <w:r w:rsidRPr="0099030D">
        <w:rPr>
          <w:rFonts w:ascii="Times New Roman" w:hAnsi="Times New Roman" w:cs="Times New Roman"/>
          <w:sz w:val="28"/>
          <w:szCs w:val="28"/>
        </w:rPr>
        <w:t xml:space="preserve">- для определения НМЦК </w:t>
      </w:r>
      <w:r w:rsidR="00A9285B">
        <w:rPr>
          <w:rFonts w:ascii="Times New Roman" w:hAnsi="Times New Roman" w:cs="Times New Roman"/>
          <w:sz w:val="28"/>
          <w:szCs w:val="28"/>
        </w:rPr>
        <w:t xml:space="preserve">не </w:t>
      </w:r>
      <w:r w:rsidRPr="0099030D">
        <w:rPr>
          <w:rFonts w:ascii="Times New Roman" w:hAnsi="Times New Roman" w:cs="Times New Roman"/>
          <w:sz w:val="28"/>
          <w:szCs w:val="28"/>
        </w:rPr>
        <w:t>использова</w:t>
      </w:r>
      <w:r w:rsidR="00A9285B">
        <w:rPr>
          <w:rFonts w:ascii="Times New Roman" w:hAnsi="Times New Roman" w:cs="Times New Roman"/>
          <w:sz w:val="28"/>
          <w:szCs w:val="28"/>
        </w:rPr>
        <w:t>ть</w:t>
      </w:r>
      <w:r w:rsidRPr="0099030D">
        <w:rPr>
          <w:rFonts w:ascii="Times New Roman" w:hAnsi="Times New Roman" w:cs="Times New Roman"/>
          <w:sz w:val="28"/>
          <w:szCs w:val="28"/>
        </w:rPr>
        <w:t xml:space="preserve"> </w:t>
      </w:r>
      <w:r w:rsidR="00CA31C8">
        <w:rPr>
          <w:rFonts w:ascii="Times New Roman" w:hAnsi="Times New Roman" w:cs="Times New Roman"/>
          <w:sz w:val="28"/>
          <w:szCs w:val="28"/>
        </w:rPr>
        <w:t xml:space="preserve">ценовую </w:t>
      </w:r>
      <w:r w:rsidRPr="0099030D">
        <w:rPr>
          <w:rFonts w:ascii="Times New Roman" w:hAnsi="Times New Roman" w:cs="Times New Roman"/>
          <w:sz w:val="28"/>
          <w:szCs w:val="28"/>
        </w:rPr>
        <w:t>информаци</w:t>
      </w:r>
      <w:r w:rsidR="00A9285B">
        <w:rPr>
          <w:rFonts w:ascii="Times New Roman" w:hAnsi="Times New Roman" w:cs="Times New Roman"/>
          <w:sz w:val="28"/>
          <w:szCs w:val="28"/>
        </w:rPr>
        <w:t>ю</w:t>
      </w:r>
      <w:r w:rsidRPr="0099030D">
        <w:rPr>
          <w:rFonts w:ascii="Times New Roman" w:hAnsi="Times New Roman" w:cs="Times New Roman"/>
          <w:sz w:val="28"/>
          <w:szCs w:val="28"/>
        </w:rPr>
        <w:t>, поступивш</w:t>
      </w:r>
      <w:r w:rsidR="00CA31C8">
        <w:rPr>
          <w:rFonts w:ascii="Times New Roman" w:hAnsi="Times New Roman" w:cs="Times New Roman"/>
          <w:sz w:val="28"/>
          <w:szCs w:val="28"/>
        </w:rPr>
        <w:t>ую</w:t>
      </w:r>
      <w:r w:rsidRPr="0099030D">
        <w:rPr>
          <w:rFonts w:ascii="Times New Roman" w:hAnsi="Times New Roman" w:cs="Times New Roman"/>
          <w:sz w:val="28"/>
          <w:szCs w:val="28"/>
        </w:rPr>
        <w:t xml:space="preserve"> от аффилированных лиц (организаций, имеющих в составе учредителей одних и тех же лиц либо один и тот же адрес регистрации)</w:t>
      </w:r>
      <w:r w:rsidR="00AC5A24">
        <w:rPr>
          <w:rFonts w:ascii="Times New Roman" w:hAnsi="Times New Roman" w:cs="Times New Roman"/>
          <w:sz w:val="28"/>
          <w:szCs w:val="28"/>
        </w:rPr>
        <w:t>;</w:t>
      </w:r>
    </w:p>
    <w:p w:rsidR="0099030D" w:rsidRDefault="00AC5A24" w:rsidP="0099030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F94A55">
        <w:rPr>
          <w:rFonts w:ascii="Times New Roman" w:eastAsiaTheme="minorHAnsi" w:hAnsi="Times New Roman" w:cs="Times New Roman"/>
          <w:sz w:val="28"/>
          <w:szCs w:val="28"/>
          <w:lang w:eastAsia="en-US"/>
        </w:rPr>
        <w:t>формулировк</w:t>
      </w:r>
      <w:r>
        <w:rPr>
          <w:rFonts w:ascii="Times New Roman" w:eastAsiaTheme="minorHAnsi" w:hAnsi="Times New Roman" w:cs="Times New Roman"/>
          <w:sz w:val="28"/>
          <w:szCs w:val="28"/>
          <w:lang w:eastAsia="en-US"/>
        </w:rPr>
        <w:t>а</w:t>
      </w:r>
      <w:r w:rsidRPr="00F94A55">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 xml:space="preserve">в муниципальном контракте </w:t>
      </w:r>
      <w:r w:rsidRPr="00F94A55">
        <w:rPr>
          <w:rFonts w:ascii="Times New Roman" w:eastAsiaTheme="minorHAnsi" w:hAnsi="Times New Roman" w:cs="Times New Roman"/>
          <w:sz w:val="28"/>
          <w:szCs w:val="28"/>
          <w:lang w:eastAsia="en-US"/>
        </w:rPr>
        <w:t>"банковские дни"</w:t>
      </w:r>
      <w:r>
        <w:rPr>
          <w:rFonts w:ascii="Times New Roman" w:eastAsiaTheme="minorHAnsi" w:hAnsi="Times New Roman" w:cs="Times New Roman"/>
          <w:sz w:val="28"/>
          <w:szCs w:val="28"/>
          <w:lang w:eastAsia="en-US"/>
        </w:rPr>
        <w:t xml:space="preserve"> является</w:t>
      </w:r>
      <w:r w:rsidRPr="00F94A55">
        <w:rPr>
          <w:rFonts w:ascii="Times New Roman" w:eastAsiaTheme="minorHAnsi" w:hAnsi="Times New Roman" w:cs="Times New Roman"/>
          <w:sz w:val="28"/>
          <w:szCs w:val="28"/>
          <w:lang w:eastAsia="en-US"/>
        </w:rPr>
        <w:t xml:space="preserve"> некорректной</w:t>
      </w:r>
      <w:r w:rsidR="003F174D">
        <w:rPr>
          <w:rFonts w:ascii="Times New Roman" w:hAnsi="Times New Roman" w:cs="Times New Roman"/>
          <w:sz w:val="28"/>
          <w:szCs w:val="28"/>
        </w:rPr>
        <w:t>.</w:t>
      </w:r>
      <w:r w:rsidR="000C0E3B">
        <w:rPr>
          <w:rFonts w:ascii="Times New Roman" w:hAnsi="Times New Roman" w:cs="Times New Roman"/>
          <w:sz w:val="28"/>
          <w:szCs w:val="28"/>
        </w:rPr>
        <w:t xml:space="preserve"> </w:t>
      </w:r>
      <w:r w:rsidR="000C0E3B" w:rsidRPr="000C0E3B">
        <w:rPr>
          <w:rFonts w:ascii="Times New Roman" w:hAnsi="Times New Roman" w:cs="Times New Roman"/>
          <w:sz w:val="28"/>
          <w:szCs w:val="28"/>
        </w:rPr>
        <w:t xml:space="preserve">Понятие "банковский день" не предусмотрено законодательством Российской Федерации. По </w:t>
      </w:r>
      <w:r w:rsidR="000C0E3B">
        <w:rPr>
          <w:rFonts w:ascii="Times New Roman" w:hAnsi="Times New Roman" w:cs="Times New Roman"/>
          <w:sz w:val="28"/>
          <w:szCs w:val="28"/>
        </w:rPr>
        <w:t>З</w:t>
      </w:r>
      <w:r w:rsidR="000C0E3B" w:rsidRPr="000C0E3B">
        <w:rPr>
          <w:rFonts w:ascii="Times New Roman" w:hAnsi="Times New Roman" w:cs="Times New Roman"/>
          <w:sz w:val="28"/>
          <w:szCs w:val="28"/>
        </w:rPr>
        <w:t>акону</w:t>
      </w:r>
      <w:r w:rsidR="000C0E3B">
        <w:rPr>
          <w:rFonts w:ascii="Times New Roman" w:hAnsi="Times New Roman" w:cs="Times New Roman"/>
          <w:sz w:val="28"/>
          <w:szCs w:val="28"/>
        </w:rPr>
        <w:t xml:space="preserve"> о контрактной системе</w:t>
      </w:r>
      <w:r w:rsidR="000C0E3B" w:rsidRPr="000C0E3B">
        <w:rPr>
          <w:rFonts w:ascii="Times New Roman" w:hAnsi="Times New Roman" w:cs="Times New Roman"/>
          <w:sz w:val="28"/>
          <w:szCs w:val="28"/>
        </w:rPr>
        <w:t xml:space="preserve"> срок возврата исчисляется в "днях", под ними понимаются календарные дни. Не рекомендуется использовать в контракт</w:t>
      </w:r>
      <w:r w:rsidR="000C0E3B">
        <w:rPr>
          <w:rFonts w:ascii="Times New Roman" w:hAnsi="Times New Roman" w:cs="Times New Roman"/>
          <w:sz w:val="28"/>
          <w:szCs w:val="28"/>
        </w:rPr>
        <w:t>е</w:t>
      </w:r>
      <w:r w:rsidR="000C0E3B" w:rsidRPr="000C0E3B">
        <w:rPr>
          <w:rFonts w:ascii="Times New Roman" w:hAnsi="Times New Roman" w:cs="Times New Roman"/>
          <w:sz w:val="28"/>
          <w:szCs w:val="28"/>
        </w:rPr>
        <w:t xml:space="preserve"> так</w:t>
      </w:r>
      <w:r w:rsidR="000C0E3B">
        <w:rPr>
          <w:rFonts w:ascii="Times New Roman" w:hAnsi="Times New Roman" w:cs="Times New Roman"/>
          <w:sz w:val="28"/>
          <w:szCs w:val="28"/>
        </w:rPr>
        <w:t>ую</w:t>
      </w:r>
      <w:r w:rsidR="000C0E3B" w:rsidRPr="000C0E3B">
        <w:rPr>
          <w:rFonts w:ascii="Times New Roman" w:hAnsi="Times New Roman" w:cs="Times New Roman"/>
          <w:sz w:val="28"/>
          <w:szCs w:val="28"/>
        </w:rPr>
        <w:t xml:space="preserve"> формулировк</w:t>
      </w:r>
      <w:r w:rsidR="000C0E3B">
        <w:rPr>
          <w:rFonts w:ascii="Times New Roman" w:hAnsi="Times New Roman" w:cs="Times New Roman"/>
          <w:sz w:val="28"/>
          <w:szCs w:val="28"/>
        </w:rPr>
        <w:t xml:space="preserve">у, как "банковские </w:t>
      </w:r>
      <w:r w:rsidR="000C0E3B" w:rsidRPr="000C0E3B">
        <w:rPr>
          <w:rFonts w:ascii="Times New Roman" w:hAnsi="Times New Roman" w:cs="Times New Roman"/>
          <w:sz w:val="28"/>
          <w:szCs w:val="28"/>
        </w:rPr>
        <w:t>дни".</w:t>
      </w:r>
    </w:p>
    <w:p w:rsidR="00A33315" w:rsidRDefault="00A33315" w:rsidP="00A33315">
      <w:pPr>
        <w:spacing w:after="0" w:line="240" w:lineRule="auto"/>
        <w:jc w:val="both"/>
        <w:rPr>
          <w:rFonts w:ascii="Times New Roman" w:hAnsi="Times New Roman" w:cs="Times New Roman"/>
          <w:sz w:val="28"/>
          <w:szCs w:val="28"/>
        </w:rPr>
      </w:pPr>
    </w:p>
    <w:p w:rsidR="00A33315" w:rsidRDefault="00A33315" w:rsidP="00A3331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Инспектор Контрольно-счетной </w:t>
      </w:r>
    </w:p>
    <w:p w:rsidR="00A33315" w:rsidRPr="0014556A" w:rsidRDefault="00A33315" w:rsidP="006A2C64">
      <w:pPr>
        <w:spacing w:after="0" w:line="240" w:lineRule="auto"/>
        <w:ind w:right="-143"/>
        <w:jc w:val="both"/>
        <w:rPr>
          <w:rFonts w:ascii="Times New Roman" w:hAnsi="Times New Roman" w:cs="Times New Roman"/>
          <w:sz w:val="28"/>
          <w:szCs w:val="28"/>
        </w:rPr>
      </w:pPr>
      <w:r>
        <w:rPr>
          <w:rFonts w:ascii="Times New Roman" w:hAnsi="Times New Roman" w:cs="Times New Roman"/>
          <w:sz w:val="28"/>
          <w:szCs w:val="28"/>
        </w:rPr>
        <w:t>палаты ЯМР</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6A2C64">
        <w:rPr>
          <w:rFonts w:ascii="Times New Roman" w:hAnsi="Times New Roman" w:cs="Times New Roman"/>
          <w:sz w:val="28"/>
          <w:szCs w:val="28"/>
        </w:rPr>
        <w:t xml:space="preserve">               </w:t>
      </w:r>
      <w:r>
        <w:rPr>
          <w:rFonts w:ascii="Times New Roman" w:hAnsi="Times New Roman" w:cs="Times New Roman"/>
          <w:sz w:val="28"/>
          <w:szCs w:val="28"/>
        </w:rPr>
        <w:t>Н.В. Курамбаева</w:t>
      </w:r>
    </w:p>
    <w:sectPr w:rsidR="00A33315" w:rsidRPr="0014556A" w:rsidSect="00ED7907">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12B1" w:rsidRDefault="00C112B1" w:rsidP="004110DA">
      <w:pPr>
        <w:spacing w:after="0" w:line="240" w:lineRule="auto"/>
      </w:pPr>
      <w:r>
        <w:separator/>
      </w:r>
    </w:p>
  </w:endnote>
  <w:endnote w:type="continuationSeparator" w:id="0">
    <w:p w:rsidR="00C112B1" w:rsidRDefault="00C112B1" w:rsidP="004110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988773"/>
      <w:docPartObj>
        <w:docPartGallery w:val="Page Numbers (Bottom of Page)"/>
        <w:docPartUnique/>
      </w:docPartObj>
    </w:sdtPr>
    <w:sdtContent>
      <w:p w:rsidR="00ED7907" w:rsidRDefault="00A233F5">
        <w:pPr>
          <w:pStyle w:val="aa"/>
          <w:jc w:val="right"/>
        </w:pPr>
        <w:fldSimple w:instr=" PAGE   \* MERGEFORMAT ">
          <w:r w:rsidR="005A08B5">
            <w:rPr>
              <w:noProof/>
            </w:rPr>
            <w:t>5</w:t>
          </w:r>
        </w:fldSimple>
      </w:p>
    </w:sdtContent>
  </w:sdt>
  <w:p w:rsidR="00ED7907" w:rsidRDefault="00ED7907">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12B1" w:rsidRDefault="00C112B1" w:rsidP="004110DA">
      <w:pPr>
        <w:spacing w:after="0" w:line="240" w:lineRule="auto"/>
      </w:pPr>
      <w:r>
        <w:separator/>
      </w:r>
    </w:p>
  </w:footnote>
  <w:footnote w:type="continuationSeparator" w:id="0">
    <w:p w:rsidR="00C112B1" w:rsidRDefault="00C112B1" w:rsidP="004110DA">
      <w:pPr>
        <w:spacing w:after="0" w:line="240" w:lineRule="auto"/>
      </w:pPr>
      <w:r>
        <w:continuationSeparator/>
      </w:r>
    </w:p>
  </w:footnote>
  <w:footnote w:id="1">
    <w:p w:rsidR="00451F1C" w:rsidRDefault="00451F1C" w:rsidP="00451F1C">
      <w:pPr>
        <w:pStyle w:val="a4"/>
        <w:jc w:val="both"/>
      </w:pPr>
      <w:r>
        <w:rPr>
          <w:rStyle w:val="a6"/>
        </w:rPr>
        <w:footnoteRef/>
      </w:r>
      <w:r>
        <w:t xml:space="preserve"> </w:t>
      </w:r>
      <w:r w:rsidRPr="00451F1C">
        <w:rPr>
          <w:rFonts w:ascii="Times New Roman" w:hAnsi="Times New Roman" w:cs="Times New Roman"/>
        </w:rPr>
        <w:t>Постановление Правительства РФ от 21.11.2013 N 1043 "О требованиях к формированию, утверждению и ведению планов закупок товаров, работ, услуг для обеспечения нужд субъекта Российской Федерации и муниципальных нужд, а также требованиях к форме планов закупок товаров, работ, услуг"</w:t>
      </w:r>
      <w:r>
        <w:rPr>
          <w:rFonts w:ascii="Times New Roman" w:hAnsi="Times New Roman" w:cs="Times New Roman"/>
        </w:rPr>
        <w:t>.</w:t>
      </w:r>
    </w:p>
  </w:footnote>
  <w:footnote w:id="2">
    <w:p w:rsidR="00775D29" w:rsidRDefault="00775D29" w:rsidP="00775D29">
      <w:pPr>
        <w:pStyle w:val="a4"/>
        <w:jc w:val="both"/>
      </w:pPr>
      <w:r>
        <w:rPr>
          <w:rStyle w:val="a6"/>
        </w:rPr>
        <w:footnoteRef/>
      </w:r>
      <w:r>
        <w:t xml:space="preserve"> </w:t>
      </w:r>
      <w:r w:rsidRPr="00775D29">
        <w:rPr>
          <w:rFonts w:ascii="Times New Roman" w:hAnsi="Times New Roman" w:cs="Times New Roman"/>
        </w:rPr>
        <w:t>Постановление Правительства РФ от 05.06.2015 N 555 "Об установлении порядка обоснования закупок товаров, работ и услуг для обеспечения государственных и муниципальных нужд и форм такого обоснования" (вместе с "Правилами обоснования закупок товаров, работ и услуг для обеспечения государственных и муниципальных нужд").</w:t>
      </w:r>
    </w:p>
  </w:footnote>
  <w:footnote w:id="3">
    <w:p w:rsidR="00682B08" w:rsidRPr="00682B08" w:rsidRDefault="00682B08" w:rsidP="00682B08">
      <w:pPr>
        <w:pStyle w:val="a4"/>
        <w:jc w:val="both"/>
        <w:rPr>
          <w:rFonts w:ascii="Times New Roman" w:hAnsi="Times New Roman" w:cs="Times New Roman"/>
        </w:rPr>
      </w:pPr>
      <w:r>
        <w:rPr>
          <w:rStyle w:val="a6"/>
        </w:rPr>
        <w:footnoteRef/>
      </w:r>
      <w:r>
        <w:t xml:space="preserve"> </w:t>
      </w:r>
      <w:r w:rsidRPr="00682B08">
        <w:rPr>
          <w:rFonts w:ascii="Times New Roman" w:hAnsi="Times New Roman" w:cs="Times New Roman"/>
        </w:rPr>
        <w:t>Федеральн</w:t>
      </w:r>
      <w:r>
        <w:rPr>
          <w:rFonts w:ascii="Times New Roman" w:hAnsi="Times New Roman" w:cs="Times New Roman"/>
        </w:rPr>
        <w:t>ый закон</w:t>
      </w:r>
      <w:r w:rsidRPr="00682B08">
        <w:rPr>
          <w:rFonts w:ascii="Times New Roman" w:hAnsi="Times New Roman" w:cs="Times New Roman"/>
        </w:rPr>
        <w:t xml:space="preserve"> от 05.04.2013 N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rPr>
        <w:t>.</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14556A"/>
    <w:rsid w:val="00006C54"/>
    <w:rsid w:val="00012C01"/>
    <w:rsid w:val="00012FD2"/>
    <w:rsid w:val="00013116"/>
    <w:rsid w:val="00016067"/>
    <w:rsid w:val="00022E0A"/>
    <w:rsid w:val="00025123"/>
    <w:rsid w:val="00036D8F"/>
    <w:rsid w:val="0004673D"/>
    <w:rsid w:val="0005617C"/>
    <w:rsid w:val="0005757D"/>
    <w:rsid w:val="000612D5"/>
    <w:rsid w:val="00075546"/>
    <w:rsid w:val="00090A0E"/>
    <w:rsid w:val="000B155B"/>
    <w:rsid w:val="000B2415"/>
    <w:rsid w:val="000C0E3B"/>
    <w:rsid w:val="000C7991"/>
    <w:rsid w:val="000D0D8F"/>
    <w:rsid w:val="000D1EF4"/>
    <w:rsid w:val="000D318E"/>
    <w:rsid w:val="000D42B1"/>
    <w:rsid w:val="000D7417"/>
    <w:rsid w:val="000E6411"/>
    <w:rsid w:val="000F15F9"/>
    <w:rsid w:val="000F4E6F"/>
    <w:rsid w:val="000F5EE3"/>
    <w:rsid w:val="00106F38"/>
    <w:rsid w:val="00107DCE"/>
    <w:rsid w:val="00114C7B"/>
    <w:rsid w:val="0012409C"/>
    <w:rsid w:val="00125AC7"/>
    <w:rsid w:val="00130CCB"/>
    <w:rsid w:val="0013342F"/>
    <w:rsid w:val="00133BD7"/>
    <w:rsid w:val="001347B0"/>
    <w:rsid w:val="00135B1F"/>
    <w:rsid w:val="0014556A"/>
    <w:rsid w:val="00164B42"/>
    <w:rsid w:val="00167912"/>
    <w:rsid w:val="00171465"/>
    <w:rsid w:val="00177EFA"/>
    <w:rsid w:val="00182F3A"/>
    <w:rsid w:val="0018796B"/>
    <w:rsid w:val="00195478"/>
    <w:rsid w:val="00196D6E"/>
    <w:rsid w:val="001979DA"/>
    <w:rsid w:val="001A2101"/>
    <w:rsid w:val="001A43CD"/>
    <w:rsid w:val="001B0950"/>
    <w:rsid w:val="001B1C07"/>
    <w:rsid w:val="001B3EF7"/>
    <w:rsid w:val="001C04FB"/>
    <w:rsid w:val="001C5D14"/>
    <w:rsid w:val="001E1758"/>
    <w:rsid w:val="001F0313"/>
    <w:rsid w:val="001F0A34"/>
    <w:rsid w:val="001F28C3"/>
    <w:rsid w:val="001F6A46"/>
    <w:rsid w:val="002047F5"/>
    <w:rsid w:val="00210227"/>
    <w:rsid w:val="00211EE2"/>
    <w:rsid w:val="00217848"/>
    <w:rsid w:val="00222DBB"/>
    <w:rsid w:val="002270CB"/>
    <w:rsid w:val="00232A89"/>
    <w:rsid w:val="00234D9F"/>
    <w:rsid w:val="00236C4D"/>
    <w:rsid w:val="002376B3"/>
    <w:rsid w:val="00250323"/>
    <w:rsid w:val="00272CA6"/>
    <w:rsid w:val="002755ED"/>
    <w:rsid w:val="00275E3A"/>
    <w:rsid w:val="002A2839"/>
    <w:rsid w:val="002A3152"/>
    <w:rsid w:val="002C7564"/>
    <w:rsid w:val="002E19A1"/>
    <w:rsid w:val="002F7FEE"/>
    <w:rsid w:val="003011EB"/>
    <w:rsid w:val="00301C97"/>
    <w:rsid w:val="0031143C"/>
    <w:rsid w:val="0031580C"/>
    <w:rsid w:val="00323CB0"/>
    <w:rsid w:val="003255E4"/>
    <w:rsid w:val="0032759F"/>
    <w:rsid w:val="00330AB9"/>
    <w:rsid w:val="00334276"/>
    <w:rsid w:val="00342606"/>
    <w:rsid w:val="003476B9"/>
    <w:rsid w:val="00355BF9"/>
    <w:rsid w:val="003576D0"/>
    <w:rsid w:val="003607E4"/>
    <w:rsid w:val="00362A34"/>
    <w:rsid w:val="00367CD6"/>
    <w:rsid w:val="00380C1D"/>
    <w:rsid w:val="003844DB"/>
    <w:rsid w:val="00384805"/>
    <w:rsid w:val="00385576"/>
    <w:rsid w:val="00386BB3"/>
    <w:rsid w:val="003922D2"/>
    <w:rsid w:val="00394DBD"/>
    <w:rsid w:val="003A1404"/>
    <w:rsid w:val="003A1BB0"/>
    <w:rsid w:val="003A32F4"/>
    <w:rsid w:val="003B3095"/>
    <w:rsid w:val="003B638C"/>
    <w:rsid w:val="003B794A"/>
    <w:rsid w:val="003C2B65"/>
    <w:rsid w:val="003D0E21"/>
    <w:rsid w:val="003D2F6D"/>
    <w:rsid w:val="003E543C"/>
    <w:rsid w:val="003F174D"/>
    <w:rsid w:val="003F3074"/>
    <w:rsid w:val="00403F85"/>
    <w:rsid w:val="0041078D"/>
    <w:rsid w:val="004110DA"/>
    <w:rsid w:val="004171C0"/>
    <w:rsid w:val="004176AD"/>
    <w:rsid w:val="00424DBF"/>
    <w:rsid w:val="0043075E"/>
    <w:rsid w:val="00432345"/>
    <w:rsid w:val="004340AA"/>
    <w:rsid w:val="00437BFA"/>
    <w:rsid w:val="00440125"/>
    <w:rsid w:val="00440DEA"/>
    <w:rsid w:val="00441D64"/>
    <w:rsid w:val="00451F1C"/>
    <w:rsid w:val="0046551C"/>
    <w:rsid w:val="00466F08"/>
    <w:rsid w:val="004703D8"/>
    <w:rsid w:val="00473E68"/>
    <w:rsid w:val="00483511"/>
    <w:rsid w:val="004835CA"/>
    <w:rsid w:val="004A1C1A"/>
    <w:rsid w:val="004A731F"/>
    <w:rsid w:val="004B4D00"/>
    <w:rsid w:val="004D1ADB"/>
    <w:rsid w:val="004D325D"/>
    <w:rsid w:val="004D480D"/>
    <w:rsid w:val="004D4D58"/>
    <w:rsid w:val="00500F0A"/>
    <w:rsid w:val="005062BA"/>
    <w:rsid w:val="00507501"/>
    <w:rsid w:val="00524498"/>
    <w:rsid w:val="00534D9E"/>
    <w:rsid w:val="005357EF"/>
    <w:rsid w:val="00540405"/>
    <w:rsid w:val="00540C34"/>
    <w:rsid w:val="00553359"/>
    <w:rsid w:val="00554D3C"/>
    <w:rsid w:val="005564C2"/>
    <w:rsid w:val="005570C1"/>
    <w:rsid w:val="0056046D"/>
    <w:rsid w:val="00564474"/>
    <w:rsid w:val="0057339A"/>
    <w:rsid w:val="00574C44"/>
    <w:rsid w:val="0058544E"/>
    <w:rsid w:val="00591AEC"/>
    <w:rsid w:val="00595464"/>
    <w:rsid w:val="00597CA8"/>
    <w:rsid w:val="005A08B5"/>
    <w:rsid w:val="005B2128"/>
    <w:rsid w:val="005B4F62"/>
    <w:rsid w:val="005B69FE"/>
    <w:rsid w:val="005C5F54"/>
    <w:rsid w:val="005D6399"/>
    <w:rsid w:val="005E2584"/>
    <w:rsid w:val="005E57BF"/>
    <w:rsid w:val="005F119D"/>
    <w:rsid w:val="00604893"/>
    <w:rsid w:val="00604B9A"/>
    <w:rsid w:val="006058B1"/>
    <w:rsid w:val="00606A38"/>
    <w:rsid w:val="006128BF"/>
    <w:rsid w:val="00613025"/>
    <w:rsid w:val="0062098F"/>
    <w:rsid w:val="00622D6F"/>
    <w:rsid w:val="00626DC5"/>
    <w:rsid w:val="006351B3"/>
    <w:rsid w:val="00635E68"/>
    <w:rsid w:val="00642ACF"/>
    <w:rsid w:val="006466A8"/>
    <w:rsid w:val="006472D0"/>
    <w:rsid w:val="00660CF5"/>
    <w:rsid w:val="00660DC5"/>
    <w:rsid w:val="00661C0B"/>
    <w:rsid w:val="006776B1"/>
    <w:rsid w:val="0068057A"/>
    <w:rsid w:val="00681DA0"/>
    <w:rsid w:val="00682B08"/>
    <w:rsid w:val="00685C8D"/>
    <w:rsid w:val="00690D23"/>
    <w:rsid w:val="0069374D"/>
    <w:rsid w:val="0069530B"/>
    <w:rsid w:val="00695E87"/>
    <w:rsid w:val="006A2C64"/>
    <w:rsid w:val="006B5EA2"/>
    <w:rsid w:val="006C227F"/>
    <w:rsid w:val="006C2682"/>
    <w:rsid w:val="006C3848"/>
    <w:rsid w:val="006C4116"/>
    <w:rsid w:val="006D04F3"/>
    <w:rsid w:val="006D09B6"/>
    <w:rsid w:val="006D174F"/>
    <w:rsid w:val="006D3A89"/>
    <w:rsid w:val="006D3D23"/>
    <w:rsid w:val="006D4EF2"/>
    <w:rsid w:val="006E7442"/>
    <w:rsid w:val="006F3DCB"/>
    <w:rsid w:val="0070105B"/>
    <w:rsid w:val="00703FDA"/>
    <w:rsid w:val="00704B42"/>
    <w:rsid w:val="0071065B"/>
    <w:rsid w:val="00710B79"/>
    <w:rsid w:val="00714EF7"/>
    <w:rsid w:val="00716F88"/>
    <w:rsid w:val="00717C6B"/>
    <w:rsid w:val="00724DA7"/>
    <w:rsid w:val="00730D68"/>
    <w:rsid w:val="00731854"/>
    <w:rsid w:val="00732A68"/>
    <w:rsid w:val="0073470C"/>
    <w:rsid w:val="00736CF6"/>
    <w:rsid w:val="007422A7"/>
    <w:rsid w:val="00753F3C"/>
    <w:rsid w:val="00755040"/>
    <w:rsid w:val="007555E7"/>
    <w:rsid w:val="00775D29"/>
    <w:rsid w:val="00781358"/>
    <w:rsid w:val="00783003"/>
    <w:rsid w:val="00783ECE"/>
    <w:rsid w:val="00786B3F"/>
    <w:rsid w:val="007915DA"/>
    <w:rsid w:val="007A303D"/>
    <w:rsid w:val="007A5931"/>
    <w:rsid w:val="007B3C3B"/>
    <w:rsid w:val="007C428B"/>
    <w:rsid w:val="007D27D6"/>
    <w:rsid w:val="007D30B4"/>
    <w:rsid w:val="007D58DD"/>
    <w:rsid w:val="007D71AE"/>
    <w:rsid w:val="007E1A05"/>
    <w:rsid w:val="007F1C79"/>
    <w:rsid w:val="007F71B7"/>
    <w:rsid w:val="00800F57"/>
    <w:rsid w:val="00813A4A"/>
    <w:rsid w:val="00813CCD"/>
    <w:rsid w:val="0081745A"/>
    <w:rsid w:val="00817CB9"/>
    <w:rsid w:val="008223E3"/>
    <w:rsid w:val="00830D44"/>
    <w:rsid w:val="008422AB"/>
    <w:rsid w:val="008434D7"/>
    <w:rsid w:val="00852FDF"/>
    <w:rsid w:val="008558F0"/>
    <w:rsid w:val="00860882"/>
    <w:rsid w:val="008617D6"/>
    <w:rsid w:val="008771A1"/>
    <w:rsid w:val="00893F92"/>
    <w:rsid w:val="008A331C"/>
    <w:rsid w:val="008A5B00"/>
    <w:rsid w:val="008B1E54"/>
    <w:rsid w:val="008B379B"/>
    <w:rsid w:val="008C377D"/>
    <w:rsid w:val="008D084D"/>
    <w:rsid w:val="008D13A4"/>
    <w:rsid w:val="008D14E0"/>
    <w:rsid w:val="008F0958"/>
    <w:rsid w:val="00901B4F"/>
    <w:rsid w:val="0090424B"/>
    <w:rsid w:val="00911204"/>
    <w:rsid w:val="009166AD"/>
    <w:rsid w:val="009319AA"/>
    <w:rsid w:val="0093441E"/>
    <w:rsid w:val="009345DF"/>
    <w:rsid w:val="00935A97"/>
    <w:rsid w:val="00935DEE"/>
    <w:rsid w:val="009432AA"/>
    <w:rsid w:val="0095238A"/>
    <w:rsid w:val="00952C42"/>
    <w:rsid w:val="0095534E"/>
    <w:rsid w:val="00956217"/>
    <w:rsid w:val="00972B92"/>
    <w:rsid w:val="00974B36"/>
    <w:rsid w:val="009805E4"/>
    <w:rsid w:val="009878F1"/>
    <w:rsid w:val="0099030D"/>
    <w:rsid w:val="009A48A7"/>
    <w:rsid w:val="009A4BD1"/>
    <w:rsid w:val="009B4F2D"/>
    <w:rsid w:val="009C05E7"/>
    <w:rsid w:val="009D0A2B"/>
    <w:rsid w:val="009D1505"/>
    <w:rsid w:val="009D1CE8"/>
    <w:rsid w:val="009D706A"/>
    <w:rsid w:val="009E045B"/>
    <w:rsid w:val="009E1997"/>
    <w:rsid w:val="009E408B"/>
    <w:rsid w:val="009E4B29"/>
    <w:rsid w:val="009E56C3"/>
    <w:rsid w:val="009F0DC4"/>
    <w:rsid w:val="00A025A6"/>
    <w:rsid w:val="00A149D3"/>
    <w:rsid w:val="00A1537D"/>
    <w:rsid w:val="00A233F5"/>
    <w:rsid w:val="00A33315"/>
    <w:rsid w:val="00A3421A"/>
    <w:rsid w:val="00A3761A"/>
    <w:rsid w:val="00A44DB0"/>
    <w:rsid w:val="00A5188E"/>
    <w:rsid w:val="00A63A73"/>
    <w:rsid w:val="00A6753E"/>
    <w:rsid w:val="00A703C8"/>
    <w:rsid w:val="00A73225"/>
    <w:rsid w:val="00A749F2"/>
    <w:rsid w:val="00A82843"/>
    <w:rsid w:val="00A837C1"/>
    <w:rsid w:val="00A9285B"/>
    <w:rsid w:val="00A97F31"/>
    <w:rsid w:val="00AA01CE"/>
    <w:rsid w:val="00AA493A"/>
    <w:rsid w:val="00AA670E"/>
    <w:rsid w:val="00AB0B0B"/>
    <w:rsid w:val="00AC5A24"/>
    <w:rsid w:val="00AE6B4F"/>
    <w:rsid w:val="00AF33AE"/>
    <w:rsid w:val="00AF33B8"/>
    <w:rsid w:val="00AF6CFF"/>
    <w:rsid w:val="00B07C1B"/>
    <w:rsid w:val="00B101B9"/>
    <w:rsid w:val="00B10350"/>
    <w:rsid w:val="00B11DB9"/>
    <w:rsid w:val="00B12283"/>
    <w:rsid w:val="00B13CE8"/>
    <w:rsid w:val="00B17EEB"/>
    <w:rsid w:val="00B211A0"/>
    <w:rsid w:val="00B230D9"/>
    <w:rsid w:val="00B33BB8"/>
    <w:rsid w:val="00B55BEF"/>
    <w:rsid w:val="00B56652"/>
    <w:rsid w:val="00B56791"/>
    <w:rsid w:val="00B62446"/>
    <w:rsid w:val="00B62992"/>
    <w:rsid w:val="00B6377C"/>
    <w:rsid w:val="00B67C16"/>
    <w:rsid w:val="00B71DF5"/>
    <w:rsid w:val="00B74B9D"/>
    <w:rsid w:val="00B75204"/>
    <w:rsid w:val="00B80FED"/>
    <w:rsid w:val="00B82B27"/>
    <w:rsid w:val="00B82D22"/>
    <w:rsid w:val="00B84C0E"/>
    <w:rsid w:val="00B9358E"/>
    <w:rsid w:val="00B93D09"/>
    <w:rsid w:val="00B94F38"/>
    <w:rsid w:val="00B96642"/>
    <w:rsid w:val="00BA2F48"/>
    <w:rsid w:val="00BB5B39"/>
    <w:rsid w:val="00BC1C3E"/>
    <w:rsid w:val="00BC44B4"/>
    <w:rsid w:val="00BD237A"/>
    <w:rsid w:val="00BD4B85"/>
    <w:rsid w:val="00BE5677"/>
    <w:rsid w:val="00BF001F"/>
    <w:rsid w:val="00BF249E"/>
    <w:rsid w:val="00C063BF"/>
    <w:rsid w:val="00C112B1"/>
    <w:rsid w:val="00C14C01"/>
    <w:rsid w:val="00C178B0"/>
    <w:rsid w:val="00C25749"/>
    <w:rsid w:val="00C330BF"/>
    <w:rsid w:val="00C3775B"/>
    <w:rsid w:val="00C45655"/>
    <w:rsid w:val="00C51867"/>
    <w:rsid w:val="00C53E35"/>
    <w:rsid w:val="00C57E1B"/>
    <w:rsid w:val="00C60BEC"/>
    <w:rsid w:val="00C60E91"/>
    <w:rsid w:val="00C613C5"/>
    <w:rsid w:val="00C624EB"/>
    <w:rsid w:val="00C72223"/>
    <w:rsid w:val="00C72D35"/>
    <w:rsid w:val="00C756AD"/>
    <w:rsid w:val="00C77421"/>
    <w:rsid w:val="00C82318"/>
    <w:rsid w:val="00CA31C8"/>
    <w:rsid w:val="00CA37C2"/>
    <w:rsid w:val="00CB11DD"/>
    <w:rsid w:val="00CB1673"/>
    <w:rsid w:val="00CB2B06"/>
    <w:rsid w:val="00CB42F0"/>
    <w:rsid w:val="00CB6458"/>
    <w:rsid w:val="00CC0ECB"/>
    <w:rsid w:val="00CC751A"/>
    <w:rsid w:val="00CD25C1"/>
    <w:rsid w:val="00CE074D"/>
    <w:rsid w:val="00CE1258"/>
    <w:rsid w:val="00CE1873"/>
    <w:rsid w:val="00CE3A83"/>
    <w:rsid w:val="00D03AAE"/>
    <w:rsid w:val="00D05681"/>
    <w:rsid w:val="00D05E63"/>
    <w:rsid w:val="00D11639"/>
    <w:rsid w:val="00D120B8"/>
    <w:rsid w:val="00D1471B"/>
    <w:rsid w:val="00D25E74"/>
    <w:rsid w:val="00D36940"/>
    <w:rsid w:val="00D50B6F"/>
    <w:rsid w:val="00D55D73"/>
    <w:rsid w:val="00D63F3B"/>
    <w:rsid w:val="00D66D76"/>
    <w:rsid w:val="00D71146"/>
    <w:rsid w:val="00D80260"/>
    <w:rsid w:val="00D87E13"/>
    <w:rsid w:val="00DA3371"/>
    <w:rsid w:val="00DA6317"/>
    <w:rsid w:val="00DC0BF8"/>
    <w:rsid w:val="00DC4F71"/>
    <w:rsid w:val="00DD5210"/>
    <w:rsid w:val="00DD734B"/>
    <w:rsid w:val="00DE3391"/>
    <w:rsid w:val="00DF027F"/>
    <w:rsid w:val="00DF1001"/>
    <w:rsid w:val="00DF1D0D"/>
    <w:rsid w:val="00E03547"/>
    <w:rsid w:val="00E04C69"/>
    <w:rsid w:val="00E0556A"/>
    <w:rsid w:val="00E06497"/>
    <w:rsid w:val="00E202EA"/>
    <w:rsid w:val="00E256DB"/>
    <w:rsid w:val="00E25CEA"/>
    <w:rsid w:val="00E36558"/>
    <w:rsid w:val="00E36D16"/>
    <w:rsid w:val="00E412A8"/>
    <w:rsid w:val="00E417E9"/>
    <w:rsid w:val="00E461E2"/>
    <w:rsid w:val="00E46D3B"/>
    <w:rsid w:val="00E5274E"/>
    <w:rsid w:val="00E62CD2"/>
    <w:rsid w:val="00E67A17"/>
    <w:rsid w:val="00E72138"/>
    <w:rsid w:val="00E739CE"/>
    <w:rsid w:val="00E8633B"/>
    <w:rsid w:val="00E878B2"/>
    <w:rsid w:val="00E92FAF"/>
    <w:rsid w:val="00EA1DF7"/>
    <w:rsid w:val="00EA35D7"/>
    <w:rsid w:val="00EA775A"/>
    <w:rsid w:val="00EB1EEB"/>
    <w:rsid w:val="00EB2044"/>
    <w:rsid w:val="00EC1304"/>
    <w:rsid w:val="00EC21D5"/>
    <w:rsid w:val="00EC3D10"/>
    <w:rsid w:val="00EC43AC"/>
    <w:rsid w:val="00ED0B6F"/>
    <w:rsid w:val="00ED7907"/>
    <w:rsid w:val="00EE2C4E"/>
    <w:rsid w:val="00EE65CB"/>
    <w:rsid w:val="00EE72F1"/>
    <w:rsid w:val="00EF704B"/>
    <w:rsid w:val="00F01021"/>
    <w:rsid w:val="00F0217A"/>
    <w:rsid w:val="00F03C5E"/>
    <w:rsid w:val="00F060DB"/>
    <w:rsid w:val="00F067EB"/>
    <w:rsid w:val="00F122C8"/>
    <w:rsid w:val="00F25637"/>
    <w:rsid w:val="00F42579"/>
    <w:rsid w:val="00F46D4F"/>
    <w:rsid w:val="00F555CF"/>
    <w:rsid w:val="00F60179"/>
    <w:rsid w:val="00F60624"/>
    <w:rsid w:val="00F63C9E"/>
    <w:rsid w:val="00F64AC8"/>
    <w:rsid w:val="00F64C4D"/>
    <w:rsid w:val="00F66D97"/>
    <w:rsid w:val="00F8562D"/>
    <w:rsid w:val="00F90FD5"/>
    <w:rsid w:val="00F92839"/>
    <w:rsid w:val="00F95638"/>
    <w:rsid w:val="00FA1647"/>
    <w:rsid w:val="00FA2581"/>
    <w:rsid w:val="00FA6EE8"/>
    <w:rsid w:val="00FB735D"/>
    <w:rsid w:val="00FD0D1D"/>
    <w:rsid w:val="00FD244B"/>
    <w:rsid w:val="00FD5FD6"/>
    <w:rsid w:val="00FD6096"/>
    <w:rsid w:val="00FD7C3C"/>
    <w:rsid w:val="00FE35FB"/>
    <w:rsid w:val="00FE3AF7"/>
    <w:rsid w:val="00FE40B6"/>
    <w:rsid w:val="00FE5245"/>
    <w:rsid w:val="00FF61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B4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3775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footnote text"/>
    <w:basedOn w:val="a"/>
    <w:link w:val="a5"/>
    <w:uiPriority w:val="99"/>
    <w:semiHidden/>
    <w:unhideWhenUsed/>
    <w:rsid w:val="004110DA"/>
    <w:pPr>
      <w:spacing w:after="0" w:line="240" w:lineRule="auto"/>
    </w:pPr>
    <w:rPr>
      <w:sz w:val="20"/>
      <w:szCs w:val="20"/>
    </w:rPr>
  </w:style>
  <w:style w:type="character" w:customStyle="1" w:styleId="a5">
    <w:name w:val="Текст сноски Знак"/>
    <w:basedOn w:val="a0"/>
    <w:link w:val="a4"/>
    <w:uiPriority w:val="99"/>
    <w:semiHidden/>
    <w:rsid w:val="004110DA"/>
    <w:rPr>
      <w:sz w:val="20"/>
      <w:szCs w:val="20"/>
    </w:rPr>
  </w:style>
  <w:style w:type="character" w:styleId="a6">
    <w:name w:val="footnote reference"/>
    <w:basedOn w:val="a0"/>
    <w:uiPriority w:val="99"/>
    <w:semiHidden/>
    <w:unhideWhenUsed/>
    <w:rsid w:val="004110DA"/>
    <w:rPr>
      <w:vertAlign w:val="superscript"/>
    </w:rPr>
  </w:style>
  <w:style w:type="paragraph" w:styleId="a7">
    <w:name w:val="List Paragraph"/>
    <w:basedOn w:val="a"/>
    <w:uiPriority w:val="34"/>
    <w:qFormat/>
    <w:rsid w:val="00B71DF5"/>
    <w:pPr>
      <w:ind w:left="720"/>
      <w:contextualSpacing/>
    </w:pPr>
  </w:style>
  <w:style w:type="paragraph" w:styleId="a8">
    <w:name w:val="header"/>
    <w:basedOn w:val="a"/>
    <w:link w:val="a9"/>
    <w:uiPriority w:val="99"/>
    <w:semiHidden/>
    <w:unhideWhenUsed/>
    <w:rsid w:val="00ED7907"/>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ED7907"/>
  </w:style>
  <w:style w:type="paragraph" w:styleId="aa">
    <w:name w:val="footer"/>
    <w:basedOn w:val="a"/>
    <w:link w:val="ab"/>
    <w:uiPriority w:val="99"/>
    <w:unhideWhenUsed/>
    <w:rsid w:val="00ED790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D7907"/>
  </w:style>
</w:styles>
</file>

<file path=word/webSettings.xml><?xml version="1.0" encoding="utf-8"?>
<w:webSettings xmlns:r="http://schemas.openxmlformats.org/officeDocument/2006/relationships" xmlns:w="http://schemas.openxmlformats.org/wordprocessingml/2006/main">
  <w:divs>
    <w:div w:id="87153">
      <w:bodyDiv w:val="1"/>
      <w:marLeft w:val="0"/>
      <w:marRight w:val="0"/>
      <w:marTop w:val="0"/>
      <w:marBottom w:val="0"/>
      <w:divBdr>
        <w:top w:val="none" w:sz="0" w:space="0" w:color="auto"/>
        <w:left w:val="none" w:sz="0" w:space="0" w:color="auto"/>
        <w:bottom w:val="none" w:sz="0" w:space="0" w:color="auto"/>
        <w:right w:val="none" w:sz="0" w:space="0" w:color="auto"/>
      </w:divBdr>
    </w:div>
    <w:div w:id="1067460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23A6C8-DA0A-489D-AEED-795C9A8081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673</TotalTime>
  <Pages>5</Pages>
  <Words>1561</Words>
  <Characters>8898</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10439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isadicheva</dc:creator>
  <cp:keywords/>
  <dc:description/>
  <cp:lastModifiedBy>isadicheva</cp:lastModifiedBy>
  <cp:revision>645</cp:revision>
  <cp:lastPrinted>2020-09-03T08:33:00Z</cp:lastPrinted>
  <dcterms:created xsi:type="dcterms:W3CDTF">2019-02-18T10:59:00Z</dcterms:created>
  <dcterms:modified xsi:type="dcterms:W3CDTF">2020-09-03T13:12:00Z</dcterms:modified>
</cp:coreProperties>
</file>